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附：</w:t>
      </w:r>
    </w:p>
    <w:p>
      <w:pPr>
        <w:spacing w:line="360" w:lineRule="exact"/>
        <w:jc w:val="center"/>
        <w:rPr>
          <w:rFonts w:ascii="仿宋" w:hAnsi="仿宋" w:eastAsia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年亳州学院暑期“三下乡”社会实践团队项目立项名单</w:t>
      </w:r>
    </w:p>
    <w:tbl>
      <w:tblPr>
        <w:tblStyle w:val="3"/>
        <w:tblpPr w:leftFromText="180" w:rightFromText="180" w:vertAnchor="text" w:horzAnchor="page" w:tblpX="967" w:tblpY="496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70"/>
        <w:gridCol w:w="3345"/>
        <w:gridCol w:w="2058"/>
        <w:gridCol w:w="1867"/>
        <w:gridCol w:w="893"/>
        <w:gridCol w:w="1133"/>
        <w:gridCol w:w="1227"/>
        <w:gridCol w:w="1185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实践地点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团队类别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资助金额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4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“青春闪‘药’，科技支农”乡村振兴促进团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亳州市十九里镇姜屯村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马翊铭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毕晓明     李慧月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校团委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“青春童行，红色传承”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池州市贵池区里山街道白洋基地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董玥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徐建中     姚亮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0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中文与传媒系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“寻访岳西红色印记，传承大别山红色基因”党史学习教育团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安庆市岳西县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党史学习教育团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李海龙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李婷婷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程扬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97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亳州学院红色小喇叭宣讲团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淮南市寿县小甸镇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理论普及宣讲团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陈婉君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余登燕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袁曙光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2" w:hRule="atLeast"/>
        </w:trPr>
        <w:tc>
          <w:tcPr>
            <w:tcW w:w="97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“阳光同行，春笋筑梦”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线下地点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宿州市灵璧县尹集镇李大庄小学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滁州市明光市高王学校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亳州市十八里镇社区复兴少年文化馆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线上地点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方堃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贾娅楠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崔丽萍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美术系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“献礼二十大 魅力艺术行 建设新农村”文化艺术服务团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亳州市谯城区十河镇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文化艺术服务团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彭静静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陈晓宇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徐海燕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重点项目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体育系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“七彩假期”体育伴童行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教育关爱服务团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亳州市赵桥乡双楼小学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教育关爱服务团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陈世杰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杨军霞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国春鼎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0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生物与食品工程系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“红心向党 服务三农”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亳州市涡阳县集镇姚湾村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王晓雨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向敏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李娜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0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中文与传媒系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“探寻非遗足迹，落实思政育人”文化艺术服务团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黄山市黟县黄山市祁门县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文化艺术服务团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杨天宇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李静雨    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校团委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“红色传承，乡村振兴”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亳州市涡阳县新兴镇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张亚兰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时楠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盛男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6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中文与传媒系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“寻红色文化，助乡村振兴”乡村振兴促进团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安徽省淮北市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冯祥祥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宋雯       李玉玺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生物与食品工程系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“暖意‘农’浓”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亳州市谯城区华佗镇邢阁村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向文静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刘开放     朱洋洋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1" w:hRule="atLeast"/>
        </w:trPr>
        <w:tc>
          <w:tcPr>
            <w:tcW w:w="97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经济与管理系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“心系凤阳，希望到乡”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发展成就观察团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凤阳县小岗村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发展成就观察团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胡苏海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董红永     蒋栋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5" w:hRule="atLeast"/>
        </w:trPr>
        <w:tc>
          <w:tcPr>
            <w:tcW w:w="97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音乐系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乡音乡情文化艺术服务团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亳州市淝河镇李腰小学谯城区十河镇卫生院敬老院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文化艺术服务团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陆恒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邓晓曼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9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电子与信息工程系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心系三农，乡村振兴促进团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亳州市十河镇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乡村振兴促进团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余成俊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吴恒飞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刘欢欢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0" w:hRule="atLeast"/>
        </w:trPr>
        <w:tc>
          <w:tcPr>
            <w:tcW w:w="9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外语系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Firefly烛童梦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教育关爱服务团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亳州市十河镇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教育关爱服务团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陆岩昊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吴秋颖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龚常辉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21" w:hRule="atLeast"/>
        </w:trPr>
        <w:tc>
          <w:tcPr>
            <w:tcW w:w="97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电子与信息工程系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“青春三下乡，红色筑梦行”党史学习教育团</w:t>
            </w:r>
          </w:p>
        </w:tc>
        <w:tc>
          <w:tcPr>
            <w:tcW w:w="2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亳州市华佗镇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党史学习教育团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刘成刚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王倩南     李冉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一般项目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jdkOTk5OTAzNjRiZDBiZjcyODU2MWMyMjc0NjcifQ=="/>
  </w:docVars>
  <w:rsids>
    <w:rsidRoot w:val="0AE45D42"/>
    <w:rsid w:val="02F75CCB"/>
    <w:rsid w:val="040E04AA"/>
    <w:rsid w:val="0AE45D42"/>
    <w:rsid w:val="172D6781"/>
    <w:rsid w:val="17A06C21"/>
    <w:rsid w:val="1B4266EF"/>
    <w:rsid w:val="1C4D4676"/>
    <w:rsid w:val="2284439B"/>
    <w:rsid w:val="23284921"/>
    <w:rsid w:val="25860783"/>
    <w:rsid w:val="2E6F643C"/>
    <w:rsid w:val="41CA4BEB"/>
    <w:rsid w:val="4A54394D"/>
    <w:rsid w:val="4DE740C1"/>
    <w:rsid w:val="53F71933"/>
    <w:rsid w:val="56CE4955"/>
    <w:rsid w:val="64CF006A"/>
    <w:rsid w:val="6572167A"/>
    <w:rsid w:val="6BA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1006</Words>
  <Characters>1076</Characters>
  <Lines>0</Lines>
  <Paragraphs>0</Paragraphs>
  <TotalTime>0</TotalTime>
  <ScaleCrop>false</ScaleCrop>
  <LinksUpToDate>false</LinksUpToDate>
  <CharactersWithSpaces>1120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2022-06-14T08:53:00Z</dcterms:created>
  <dc:creator>ch</dc:creator>
  <cp:lastModifiedBy>萌萌</cp:lastModifiedBy>
  <dcterms:modified xsi:type="dcterms:W3CDTF">2022-06-27T13:26:29Z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B33CB905D16F49D3A2657B5AD970230E</vt:lpwstr>
  </property>
</Properties>
</file>