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after="625" w:afterLines="2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0"/>
          <w:szCs w:val="48"/>
          <w:lang w:val="en-US" w:eastAsia="zh-CN"/>
        </w:rPr>
        <w:t>拟邀请报告人所在单位的征求意见函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  <w:t>（单位名称）：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40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  <w:t>关于亳州学院拟邀请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  <w:t>（报告人姓名）同志来我校作学术报告，主题为：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  <w:u w:val="single"/>
          <w:lang w:val="en-US" w:eastAsia="zh-CN"/>
        </w:rPr>
        <w:t xml:space="preserve">   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  <w:t>（报告题目），特征求贵单位意见。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  <w:t>是否同意。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  <w:t>报告人所在单位签章：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  <w:t>报告人所在单位负责人签字：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  <w:t>联系方式：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  <w:t>申请单位：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z w:val="24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  <w:t xml:space="preserve">负责人及联系方式：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4"/>
          <w:szCs w:val="32"/>
          <w:u w:val="non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jc w:val="left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40"/>
          <w:u w:val="none"/>
          <w:lang w:val="en-US" w:eastAsia="zh-CN"/>
        </w:rPr>
        <w:t>时间：   年    月    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033452"/>
    <w:rsid w:val="67E727F3"/>
    <w:rsid w:val="7720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2020-11-11T03:41:35Z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