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简体" w:eastAsia="方正小标宋_GBK"/>
          <w:color w:val="FF0000"/>
          <w:w w:val="65"/>
          <w:sz w:val="158"/>
          <w:szCs w:val="36"/>
        </w:rPr>
      </w:pPr>
      <w:r>
        <w:rPr>
          <w:rFonts w:hint="eastAsia" w:ascii="方正小标宋_GBK" w:hAnsi="方正小标宋简体" w:eastAsia="方正小标宋_GBK"/>
          <w:color w:val="FF0000"/>
          <w:w w:val="65"/>
          <w:sz w:val="158"/>
          <w:szCs w:val="36"/>
        </w:rPr>
        <w:t>亳州学院处室文件</w:t>
      </w:r>
    </w:p>
    <w:p>
      <w:pPr>
        <w:pBdr>
          <w:bottom w:val="single" w:color="FF0000" w:sz="18" w:space="0"/>
        </w:pBdr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0"/>
          <w:szCs w:val="44"/>
        </w:rPr>
        <w:t>关于举办亳州学院第</w:t>
      </w:r>
      <w:r>
        <w:rPr>
          <w:rFonts w:hint="eastAsia" w:ascii="仿宋" w:hAnsi="仿宋" w:eastAsia="仿宋" w:cs="仿宋"/>
          <w:sz w:val="40"/>
          <w:szCs w:val="44"/>
          <w:lang w:eastAsia="zh-CN"/>
        </w:rPr>
        <w:t>五</w:t>
      </w:r>
      <w:r>
        <w:rPr>
          <w:rFonts w:hint="eastAsia" w:ascii="仿宋" w:hAnsi="仿宋" w:eastAsia="仿宋" w:cs="仿宋"/>
          <w:sz w:val="40"/>
          <w:szCs w:val="44"/>
        </w:rPr>
        <w:t>届“金话筒”主持人大赛的通知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/>
          <w:spacing w:val="-3"/>
          <w:lang w:val="en-US"/>
        </w:rPr>
      </w:pPr>
      <w:r>
        <w:rPr>
          <w:rFonts w:hint="eastAsia"/>
          <w:spacing w:val="-3"/>
          <w:lang w:val="en-US"/>
        </w:rPr>
        <w:t>各院系：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8" w:firstLineChars="200"/>
        <w:jc w:val="both"/>
        <w:textAlignment w:val="auto"/>
        <w:rPr>
          <w:rFonts w:hint="eastAsia"/>
          <w:spacing w:val="-3"/>
          <w:lang w:val="en-US"/>
        </w:rPr>
      </w:pPr>
      <w:r>
        <w:rPr>
          <w:rFonts w:hint="eastAsia"/>
          <w:spacing w:val="-3"/>
          <w:lang w:val="en-US"/>
        </w:rPr>
        <w:t>为丰富学生第二课堂活动，展现大学生的青春风采，充实校园文化生活，推广使用普通话，挖掘和培养校园内有播音主持梦想的人才，为学校各类晚会输送后备力量。经研究决定，校团委将举办亳州学院第五届“金话筒”主持人大赛，现将相关事宜通知如下：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一、活动主题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展现主持风采，闪耀亳院舞台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二、活动时间及地点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初赛：2020年11月18日前，各院系自行组织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决赛：2020年11月23日，图书馆报告厅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三、参赛对象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亳州学院全体在校学生(注:往届大赛获前三名者不再参与比赛) </w:t>
      </w:r>
    </w:p>
    <w:bookmarkEnd w:id="0"/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四、组织机构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主办方：共青团亳州学院委员会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协办方：各院系团总支、学生会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五、比赛内容与流程（10分钟以内）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自我介绍--自备模拟主持--现场抽题--才艺展示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六、评分细则 (100分制)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1、舞台形象（20分）穿着得体，动作大方，表达流畅自然。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2、语言功底（30分）语言表达能力强，吐字清晰，普通话标准。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3、表达能力（20分）在舞台上能运用丰富的肢体语言，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并与比赛内容相融合，思维清晰。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才艺展示（20分）才艺展示新颖，作品流畅，动作连贯，表演完整。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综合素质（10分）综合素质考量，酌情评分。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七、参赛要求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1、选手要求穿着得体，举止大方，素养良好。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2、选手普通话标准，有较高的表达能力和应变能力。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3、选手爱好广泛，富有创新精神和应变能力。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4、比赛时要求选手脱稿，读稿者可酌情扣分。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5、各院系于11月18日前推荐1名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进入决赛并将相关信息报送至QQ：2948914078处，参赛选手信息登记表见附件，逾期视为弃权。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八、奖项设置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冠军一名；亚军两名；季军三名；优秀奖四名。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400" w:right="456" w:firstLine="640"/>
        <w:jc w:val="right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-554990</wp:posOffset>
            </wp:positionV>
            <wp:extent cx="1520190" cy="1522730"/>
            <wp:effectExtent l="38735" t="0" r="0" b="19685"/>
            <wp:wrapNone/>
            <wp:docPr id="4" name="图片 4" descr="USER:刘飞&#10;TIME:2019-02-27 10:00:21&#10;SIGNNAME:团委&#10;SIGNUSER:刘飞&#10;SIGNTYPE:2&#10;SIGNKEY:75EEDA23AC139B328C2466A2D34B1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SER:刘飞&#10;TIME:2019-02-27 10:00:21&#10;SIGNNAME:团委&#10;SIGNUSER:刘飞&#10;SIGNTYPE:2&#10;SIGNKEY:75EEDA23AC139B328C2466A2D34B15C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152019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共青团亳州学院委员会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400" w:right="456" w:firstLine="64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2020年1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月2日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0" w:firstLineChars="0"/>
        <w:textAlignment w:val="auto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附件：各院系金话筒主持人大赛决赛参赛选手信息登记表</w:t>
      </w:r>
    </w:p>
    <w:tbl>
      <w:tblPr>
        <w:tblStyle w:val="7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995"/>
        <w:gridCol w:w="2392"/>
        <w:gridCol w:w="1420"/>
        <w:gridCol w:w="181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院系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1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left"/>
        <w:textAlignment w:val="auto"/>
        <w:rPr>
          <w:rFonts w:hint="default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1C6D"/>
    <w:multiLevelType w:val="singleLevel"/>
    <w:tmpl w:val="27601C6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E02"/>
    <w:rsid w:val="00022E02"/>
    <w:rsid w:val="00056A5A"/>
    <w:rsid w:val="001E7808"/>
    <w:rsid w:val="0026000B"/>
    <w:rsid w:val="00385C70"/>
    <w:rsid w:val="003D5A08"/>
    <w:rsid w:val="00473827"/>
    <w:rsid w:val="00532568"/>
    <w:rsid w:val="00550DD7"/>
    <w:rsid w:val="00571393"/>
    <w:rsid w:val="0058660A"/>
    <w:rsid w:val="005F3DF5"/>
    <w:rsid w:val="00604BB6"/>
    <w:rsid w:val="006C66C5"/>
    <w:rsid w:val="00775EF3"/>
    <w:rsid w:val="007B0011"/>
    <w:rsid w:val="007D1D50"/>
    <w:rsid w:val="00872152"/>
    <w:rsid w:val="008D0617"/>
    <w:rsid w:val="00973CE7"/>
    <w:rsid w:val="009D6021"/>
    <w:rsid w:val="009E0564"/>
    <w:rsid w:val="009F265C"/>
    <w:rsid w:val="00A251A5"/>
    <w:rsid w:val="00B7483A"/>
    <w:rsid w:val="00E23C7B"/>
    <w:rsid w:val="00EF0A41"/>
    <w:rsid w:val="00F8526E"/>
    <w:rsid w:val="0A8D0391"/>
    <w:rsid w:val="0C142FA2"/>
    <w:rsid w:val="0CED0550"/>
    <w:rsid w:val="1D2D68EF"/>
    <w:rsid w:val="1DE274F1"/>
    <w:rsid w:val="23915A4B"/>
    <w:rsid w:val="24C840CF"/>
    <w:rsid w:val="30800643"/>
    <w:rsid w:val="31B803D7"/>
    <w:rsid w:val="32C62BC9"/>
    <w:rsid w:val="3F352D23"/>
    <w:rsid w:val="41B7773B"/>
    <w:rsid w:val="464B4F71"/>
    <w:rsid w:val="50C12031"/>
    <w:rsid w:val="528B495C"/>
    <w:rsid w:val="5622239D"/>
    <w:rsid w:val="612818F1"/>
    <w:rsid w:val="625E7470"/>
    <w:rsid w:val="63012AB6"/>
    <w:rsid w:val="639A5B09"/>
    <w:rsid w:val="6B0B2F33"/>
    <w:rsid w:val="6EE9787A"/>
    <w:rsid w:val="70FF5159"/>
    <w:rsid w:val="724208FD"/>
    <w:rsid w:val="7BF91583"/>
    <w:rsid w:val="7D2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041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262626"/>
      <w:sz w:val="18"/>
      <w:szCs w:val="18"/>
      <w:u w:val="none"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item-name"/>
    <w:basedOn w:val="8"/>
    <w:qFormat/>
    <w:uiPriority w:val="0"/>
  </w:style>
  <w:style w:type="character" w:customStyle="1" w:styleId="14">
    <w:name w:val="item-name1"/>
    <w:basedOn w:val="8"/>
    <w:qFormat/>
    <w:uiPriority w:val="0"/>
  </w:style>
  <w:style w:type="character" w:customStyle="1" w:styleId="15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2019-08-29T02:27:00Z</dcterms:created>
  <dc:creator>雪傲晨风。</dc:creator>
  <cp:lastModifiedBy>WPS_1569925560</cp:lastModifiedBy>
  <cp:lastPrinted>2019-10-21T07:03:00Z</cp:lastPrinted>
  <dcterms:modified xsi:type="dcterms:W3CDTF">2020-11-03T01:03:28Z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