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附件</w:t>
      </w:r>
      <w:r>
        <w:rPr>
          <w:rFonts w:ascii="Times New Roman" w:hAnsi="Times New Roman"/>
          <w:lang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2017年</w:t>
      </w:r>
      <w:r>
        <w:rPr>
          <w:rFonts w:hint="eastAsia" w:ascii="Times New Roman" w:hAnsi="Times New Roman" w:eastAsia="方正小标宋简体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亳州</w:t>
      </w:r>
      <w:r>
        <w:rPr>
          <w:rFonts w:ascii="Times New Roman" w:hAnsi="Times New Roman" w:eastAsia="方正小标宋简体"/>
          <w:sz w:val="36"/>
          <w:szCs w:val="36"/>
        </w:rPr>
        <w:t>学院</w:t>
      </w:r>
      <w:r>
        <w:rPr>
          <w:rFonts w:hint="eastAsia" w:ascii="Times New Roman" w:hAnsi="Times New Roman" w:eastAsia="方正小标宋简体"/>
          <w:sz w:val="36"/>
          <w:szCs w:val="36"/>
        </w:rPr>
        <w:t>共青团员先锋岗（队）”</w:t>
      </w:r>
      <w:r>
        <w:rPr>
          <w:rFonts w:ascii="Times New Roman" w:hAnsi="Times New Roman" w:eastAsia="方正小标宋简体"/>
          <w:sz w:val="36"/>
          <w:szCs w:val="36"/>
        </w:rPr>
        <w:t>申报名单汇总表</w:t>
      </w:r>
    </w:p>
    <w:p>
      <w:pPr>
        <w:spacing w:line="480" w:lineRule="exact"/>
        <w:rPr>
          <w:rFonts w:ascii="Times New Roman" w:hAnsi="Times New Roman" w:eastAsia="方正楷体简体"/>
          <w:sz w:val="30"/>
          <w:szCs w:val="30"/>
        </w:rPr>
      </w:pPr>
    </w:p>
    <w:p>
      <w:pPr>
        <w:spacing w:line="480" w:lineRule="exact"/>
        <w:rPr>
          <w:rFonts w:ascii="Times New Roman" w:hAnsi="Times New Roman" w:eastAsia="方正楷体简体"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系部</w:t>
      </w:r>
      <w:r>
        <w:rPr>
          <w:rFonts w:ascii="Times New Roman" w:hAnsi="Times New Roman" w:eastAsia="方正楷体简体"/>
          <w:sz w:val="30"/>
          <w:szCs w:val="30"/>
        </w:rPr>
        <w:t>（</w:t>
      </w:r>
      <w:r>
        <w:rPr>
          <w:rFonts w:hint="eastAsia" w:ascii="Times New Roman" w:hAnsi="Times New Roman" w:eastAsia="方正楷体简体"/>
          <w:sz w:val="30"/>
          <w:szCs w:val="30"/>
        </w:rPr>
        <w:t>系团总支</w:t>
      </w:r>
      <w:r>
        <w:rPr>
          <w:rFonts w:ascii="Times New Roman" w:hAnsi="Times New Roman" w:eastAsia="方正楷体简体"/>
          <w:sz w:val="30"/>
          <w:szCs w:val="30"/>
        </w:rPr>
        <w:t>盖章）：                联系人：                 联系电话：</w:t>
      </w:r>
    </w:p>
    <w:p/>
    <w:tbl>
      <w:tblPr>
        <w:tblStyle w:val="7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7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</w:rPr>
              <w:t>申报岗位（</w:t>
            </w: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集体</w:t>
            </w:r>
            <w:r>
              <w:rPr>
                <w:rFonts w:hint="eastAsia" w:ascii="Times New Roman" w:hAnsi="Times New Roman" w:eastAsia="方正仿宋简体"/>
                <w:color w:val="000000"/>
                <w:sz w:val="30"/>
                <w:szCs w:val="30"/>
              </w:rPr>
              <w:t>）</w:t>
            </w: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黑体"/>
                <w:kern w:val="0"/>
                <w:sz w:val="36"/>
                <w:szCs w:val="36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D"/>
    <w:rsid w:val="000E45D7"/>
    <w:rsid w:val="00500CF2"/>
    <w:rsid w:val="00726089"/>
    <w:rsid w:val="00777E19"/>
    <w:rsid w:val="00A9192D"/>
    <w:rsid w:val="00B94B15"/>
    <w:rsid w:val="00F02B65"/>
    <w:rsid w:val="00F12C1B"/>
    <w:rsid w:val="57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line="560" w:lineRule="exact"/>
      <w:ind w:firstLine="200" w:firstLineChars="200"/>
      <w:outlineLvl w:val="0"/>
    </w:pPr>
    <w:rPr>
      <w:rFonts w:eastAsia="方正黑体简体"/>
      <w:bCs/>
      <w:kern w:val="44"/>
      <w:sz w:val="30"/>
      <w:szCs w:val="44"/>
      <w:lang w:val="zh-CN" w:eastAsia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1 字符"/>
    <w:basedOn w:val="6"/>
    <w:link w:val="2"/>
    <w:uiPriority w:val="9"/>
    <w:rPr>
      <w:rFonts w:ascii="Calibri" w:hAnsi="Calibri" w:eastAsia="方正黑体简体" w:cs="Times New Roman"/>
      <w:bCs/>
      <w:kern w:val="44"/>
      <w:sz w:val="30"/>
      <w:szCs w:val="44"/>
      <w:lang w:val="zh-CN" w:eastAsia="zh-CN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2017-04-18T01:19:00Z</dcterms:created>
  <dc:creator>admin</dc:creator>
  <cp:lastModifiedBy>Administrator</cp:lastModifiedBy>
  <dcterms:modified xsi:type="dcterms:W3CDTF">2017-06-04T05:14:24Z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