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教学管理部门评教用表</w:t>
      </w:r>
    </w:p>
    <w:p>
      <w:pPr>
        <w:ind w:firstLine="210" w:firstLineChars="100"/>
        <w:rPr>
          <w:rFonts w:hint="eastAsia" w:ascii="Arial" w:hAnsi="Arial" w:eastAsia="黑体" w:cs="Times New Roman"/>
          <w:bCs/>
          <w:sz w:val="32"/>
          <w:szCs w:val="32"/>
        </w:rPr>
      </w:pPr>
      <w:r>
        <w:rPr>
          <w:rFonts w:hint="eastAsia" w:ascii="宋体" w:hAnsi="宋体" w:eastAsia="宋体" w:cs="Times New Roman"/>
          <w:szCs w:val="24"/>
        </w:rPr>
        <w:t>部门名称：</w:t>
      </w: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ascii="Calibri" w:hAnsi="Calibri" w:eastAsia="宋体" w:cs="Times New Roman"/>
          <w:szCs w:val="24"/>
        </w:rPr>
        <w:t xml:space="preserve">        </w:t>
      </w: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Cs w:val="24"/>
        </w:rPr>
        <w:t>教师姓名：</w:t>
      </w: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ascii="Calibri" w:hAnsi="Calibri" w:eastAsia="宋体" w:cs="Times New Roman"/>
          <w:szCs w:val="24"/>
        </w:rPr>
        <w:t xml:space="preserve">                         </w:t>
      </w:r>
      <w:r>
        <w:rPr>
          <w:rFonts w:hint="eastAsia" w:ascii="宋体" w:hAnsi="宋体" w:eastAsia="宋体" w:cs="Times New Roman"/>
          <w:szCs w:val="24"/>
        </w:rPr>
        <w:t>课程名称：</w:t>
      </w:r>
    </w:p>
    <w:tbl>
      <w:tblPr>
        <w:tblStyle w:val="5"/>
        <w:tblW w:w="9099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5326"/>
        <w:gridCol w:w="704"/>
        <w:gridCol w:w="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院（系）例会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按时参加院系每周例会，不缺席、不迟到、不早退。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教研活动情况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积极参加院系、教研室举办的教研活动。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课程考核材料及毕业（设计）论文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课程考试、考查材料、平时成绩过程性材料规范齐全，按规定时间上交，不拖延。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日常教学检查材料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教案、大纲、教学进度计划、教学日志、教材、实验实训报告等材料齐全、规范并上交及时。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Times New Roman" w:eastAsia="宋体" w:cs="Times New Roman"/>
                <w:bCs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Cs/>
                <w:kern w:val="0"/>
                <w:szCs w:val="24"/>
                <w:lang w:val="en-US" w:eastAsia="zh-CN"/>
              </w:rPr>
              <w:t>15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作业布置与批改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按照教学进度计划布置作业次数，有批改，有讲评。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听课情况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4"/>
                <w:kern w:val="0"/>
                <w:szCs w:val="24"/>
              </w:rPr>
              <w:t>每学期按规定完成听课次数，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并认真填写听课记录。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考试命题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能按要求命题，试卷内容未出现错误。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课堂教学情况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教学态度认真，方法得当，教学效果好。（依据学生周报表）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本科生导师工作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根据本科生导师工作考核测评分数进行折算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Times New Roman" w:eastAsia="宋体" w:cs="Times New Roman"/>
                <w:bCs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Cs/>
                <w:kern w:val="0"/>
                <w:szCs w:val="24"/>
                <w:lang w:val="en-US" w:eastAsia="zh-CN"/>
              </w:rPr>
              <w:t>20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临时工作任务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05" w:right="105"/>
              <w:jc w:val="left"/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积极主动接受工作任务，按时完成，不拖延。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Times New Roman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Times New Roman" w:eastAsia="宋体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Times New Roman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spacing w:val="-5"/>
          <w:kern w:val="0"/>
          <w:szCs w:val="24"/>
        </w:rPr>
        <w:t xml:space="preserve">                                                                            日期：</w:t>
      </w:r>
    </w:p>
    <w:p>
      <w:pPr>
        <w:spacing w:line="440" w:lineRule="exact"/>
        <w:rPr>
          <w:rFonts w:hint="eastAsia" w:ascii="宋体" w:hAnsi="Times New Roman" w:eastAsia="宋体" w:cs="Times New Roman"/>
          <w:bCs/>
          <w:sz w:val="28"/>
          <w:szCs w:val="28"/>
        </w:rPr>
      </w:pPr>
      <w:r>
        <w:rPr>
          <w:rFonts w:hint="eastAsia" w:ascii="宋体" w:hAnsi="Times New Roman" w:eastAsia="宋体" w:cs="Times New Roman"/>
          <w:bCs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宋体" w:hAnsi="Times New Roman" w:eastAsia="宋体" w:cs="Times New Roman"/>
          <w:bCs/>
          <w:sz w:val="28"/>
          <w:szCs w:val="28"/>
        </w:rPr>
      </w:pPr>
      <w:r>
        <w:rPr>
          <w:rFonts w:hint="eastAsia" w:ascii="宋体" w:hAnsi="Times New Roman" w:eastAsia="宋体" w:cs="Times New Roman"/>
          <w:bCs/>
          <w:sz w:val="28"/>
          <w:szCs w:val="28"/>
        </w:rPr>
        <w:t xml:space="preserve"> </w:t>
      </w:r>
    </w:p>
    <w:p>
      <w:pPr>
        <w:rPr>
          <w:rFonts w:hint="eastAsia" w:ascii="宋体" w:hAnsi="Times New Roman" w:eastAsia="宋体" w:cs="Times New Roman"/>
          <w:bCs/>
          <w:sz w:val="28"/>
          <w:szCs w:val="28"/>
        </w:rPr>
      </w:pPr>
      <w:r>
        <w:rPr>
          <w:rFonts w:hint="eastAsia" w:ascii="宋体" w:hAnsi="Times New Roman" w:eastAsia="宋体" w:cs="Times New Roman"/>
          <w:bCs/>
          <w:sz w:val="28"/>
          <w:szCs w:val="28"/>
        </w:rPr>
        <w:t xml:space="preserve"> </w:t>
      </w:r>
    </w:p>
    <w:p>
      <w:pPr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 </w:t>
      </w:r>
    </w:p>
    <w:p>
      <w:pPr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 </w:t>
      </w:r>
    </w:p>
    <w:p>
      <w:pPr>
        <w:jc w:val="left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br w:type="page"/>
      </w: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 xml:space="preserve">附件2   </w:t>
      </w:r>
    </w:p>
    <w:p>
      <w:pPr>
        <w:jc w:val="center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亳州学院课堂教学质量评价表（教师用）</w:t>
      </w:r>
    </w:p>
    <w:p>
      <w:pPr>
        <w:spacing w:line="240" w:lineRule="atLeast"/>
        <w:ind w:firstLine="420" w:firstLineChars="200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宋体" w:hAnsi="宋体" w:eastAsia="宋体" w:cs="Times New Roman"/>
          <w:szCs w:val="24"/>
        </w:rPr>
        <w:t>院</w:t>
      </w:r>
      <w:r>
        <w:rPr>
          <w:rFonts w:ascii="宋体" w:hAnsi="宋体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系</w:t>
      </w:r>
      <w:r>
        <w:rPr>
          <w:rFonts w:ascii="宋体" w:hAnsi="宋体" w:eastAsia="宋体" w:cs="Times New Roman"/>
          <w:szCs w:val="24"/>
        </w:rPr>
        <w:t>）名称：</w:t>
      </w:r>
      <w:r>
        <w:rPr>
          <w:rFonts w:hint="eastAsia" w:ascii="Calibri" w:hAnsi="Calibri" w:eastAsia="宋体" w:cs="Times New Roman"/>
          <w:szCs w:val="24"/>
        </w:rPr>
        <w:t xml:space="preserve">          </w:t>
      </w:r>
      <w:r>
        <w:rPr>
          <w:rFonts w:ascii="Calibri" w:hAnsi="Calibri" w:eastAsia="宋体" w:cs="Times New Roman"/>
          <w:szCs w:val="24"/>
        </w:rPr>
        <w:t xml:space="preserve"> </w:t>
      </w:r>
      <w:r>
        <w:rPr>
          <w:rFonts w:ascii="宋体" w:hAnsi="宋体" w:eastAsia="宋体" w:cs="Times New Roman"/>
          <w:szCs w:val="24"/>
        </w:rPr>
        <w:t>教师姓名：</w:t>
      </w:r>
      <w:r>
        <w:rPr>
          <w:rFonts w:hint="eastAsia" w:ascii="Calibri" w:hAnsi="Calibri" w:eastAsia="宋体" w:cs="Times New Roman"/>
          <w:szCs w:val="24"/>
        </w:rPr>
        <w:t xml:space="preserve">             </w:t>
      </w:r>
      <w:r>
        <w:rPr>
          <w:rFonts w:ascii="Calibri" w:hAnsi="Calibri" w:eastAsia="宋体" w:cs="Times New Roman"/>
          <w:szCs w:val="24"/>
        </w:rPr>
        <w:t xml:space="preserve">     </w:t>
      </w:r>
      <w:r>
        <w:rPr>
          <w:rFonts w:hint="eastAsia" w:ascii="宋体" w:hAnsi="宋体" w:eastAsia="宋体" w:cs="Times New Roman"/>
          <w:szCs w:val="24"/>
        </w:rPr>
        <w:t>课程名称：</w:t>
      </w:r>
    </w:p>
    <w:tbl>
      <w:tblPr>
        <w:tblStyle w:val="5"/>
        <w:tblW w:w="828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77"/>
        <w:gridCol w:w="4547"/>
        <w:gridCol w:w="686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4"/>
              </w:rPr>
              <w:t>一级指标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黑体"/>
                <w:b/>
                <w:bCs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4"/>
              </w:rPr>
              <w:t>二级指标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黑体"/>
                <w:b/>
                <w:bCs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6"/>
                <w:kern w:val="0"/>
                <w:szCs w:val="24"/>
              </w:rPr>
              <w:t>主要观测点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pacing w:val="-6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6"/>
                <w:kern w:val="0"/>
                <w:szCs w:val="24"/>
              </w:rPr>
              <w:t>分值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b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5"/>
                <w:kern w:val="0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教学态度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教书育人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注重教书育人，为人师表，课堂不传播不当言论，精神饱满；教学准备充分，教学材料齐全、填写准确，按进程表安排授课；遵守教学纪律，无迟到、早退，严格课堂管理。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5分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教学理念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以生为本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坚持学生本位，充分调动学生学习主动性与积极性；注重立德树人，坚持正确的政治方向，有效融入三观教育。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教学目标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知识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素质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after="200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清晰表述知识目标、能力目标和素质目标，注重学生关键知识与核心能力，促进学生全面发展。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after="200"/>
              <w:ind w:firstLine="100" w:firstLineChars="5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5分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after="200"/>
              <w:ind w:firstLine="100" w:firstLineChars="5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教学内容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基础性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严格执行教学大纲，覆盖基本理论与基本技能，重点突出；知识密度大，深度、难度适当 ，充分挖掘教学内容中的德育素材，实施课程思政。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pacing w:val="-5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学术性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吸收主要文献成果，反映学术前沿新知识、新技术、新方法、新工艺等；吸收不同教材版本内容，关键知识点体现前后联系、纵横贯通，呈现必要的多学科综合内容。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pacing w:val="-5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条理性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条理清晰，结构完整，环节紧凑，衔接自然。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教学能力</w:t>
            </w:r>
          </w:p>
          <w:p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问题导向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坚持问题导向，采取讲授法、启发式、案例式、研讨式及混合式等方法，运用得当，调动学生学习的积极性与主动性，实现师生互动。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pacing w:val="-5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信息技术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信息技术熟练，PPT清晰、明了，有视觉冲击力，满足教学目标及内容需要。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pacing w:val="-5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教学艺术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普通话流利、表达清楚、条理性强，语言简练生动、富有感染力；情态自然大方富有亲和力；板书工整、有序、字体规范。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10分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教学效果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课堂氛围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学生满意度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课堂富有吸引力，学生思维活跃，整体满意度较高。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20分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评价人签字</w:t>
            </w:r>
          </w:p>
        </w:tc>
        <w:tc>
          <w:tcPr>
            <w:tcW w:w="4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合计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  <w:t>评语</w:t>
            </w:r>
          </w:p>
        </w:tc>
        <w:tc>
          <w:tcPr>
            <w:tcW w:w="596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5"/>
                <w:kern w:val="0"/>
                <w:szCs w:val="24"/>
              </w:rPr>
            </w:pPr>
          </w:p>
        </w:tc>
      </w:tr>
    </w:tbl>
    <w:p>
      <w:pPr>
        <w:jc w:val="center"/>
        <w:outlineLvl w:val="1"/>
        <w:rPr>
          <w:rFonts w:ascii="宋体" w:hAnsi="宋体" w:eastAsia="宋体" w:cs="Times New Roman"/>
          <w:spacing w:val="-5"/>
          <w:kern w:val="0"/>
          <w:szCs w:val="24"/>
        </w:rPr>
      </w:pPr>
      <w:r>
        <w:rPr>
          <w:rFonts w:hint="eastAsia" w:ascii="宋体" w:hAnsi="宋体" w:eastAsia="宋体" w:cs="Times New Roman"/>
          <w:spacing w:val="-5"/>
          <w:kern w:val="0"/>
          <w:szCs w:val="24"/>
        </w:rPr>
        <w:t xml:space="preserve">                                                          日期：</w:t>
      </w: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br w:type="page"/>
      </w:r>
    </w:p>
    <w:p>
      <w:pPr>
        <w:outlineLvl w:val="1"/>
        <w:rPr>
          <w:rFonts w:hint="eastAsia" w:ascii="Arial" w:hAnsi="Arial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附件3</w:t>
      </w:r>
    </w:p>
    <w:p>
      <w:pPr>
        <w:jc w:val="center"/>
        <w:outlineLvl w:val="1"/>
        <w:rPr>
          <w:rFonts w:ascii="Arial" w:hAnsi="Arial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亳州学院实验课教学质量评价表（教师用）</w:t>
      </w:r>
    </w:p>
    <w:p>
      <w:pPr>
        <w:spacing w:before="116" w:line="336" w:lineRule="auto"/>
        <w:ind w:right="38" w:firstLine="420" w:firstLineChars="200"/>
        <w:jc w:val="left"/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>院</w:t>
      </w:r>
      <w:r>
        <w:rPr>
          <w:rFonts w:ascii="宋体" w:hAnsi="宋体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系</w:t>
      </w:r>
      <w:r>
        <w:rPr>
          <w:rFonts w:ascii="宋体" w:hAnsi="宋体" w:eastAsia="宋体" w:cs="Times New Roman"/>
          <w:szCs w:val="24"/>
        </w:rPr>
        <w:t>）名称：</w:t>
      </w:r>
      <w:r>
        <w:rPr>
          <w:rFonts w:hint="eastAsia" w:ascii="Calibri" w:hAnsi="Calibri" w:eastAsia="宋体" w:cs="Times New Roman"/>
          <w:szCs w:val="24"/>
        </w:rPr>
        <w:t xml:space="preserve">                  </w:t>
      </w:r>
      <w:r>
        <w:rPr>
          <w:rFonts w:ascii="宋体" w:hAnsi="宋体" w:eastAsia="宋体" w:cs="Times New Roman"/>
          <w:szCs w:val="24"/>
        </w:rPr>
        <w:t>教师姓名：</w:t>
      </w:r>
      <w:r>
        <w:rPr>
          <w:rFonts w:hint="eastAsia" w:ascii="Calibri" w:hAnsi="Calibri" w:eastAsia="宋体" w:cs="Times New Roman"/>
          <w:szCs w:val="24"/>
        </w:rPr>
        <w:t xml:space="preserve">            </w:t>
      </w:r>
      <w:r>
        <w:rPr>
          <w:rFonts w:hint="eastAsia" w:ascii="宋体" w:hAnsi="宋体" w:eastAsia="宋体" w:cs="Times New Roman"/>
          <w:szCs w:val="24"/>
        </w:rPr>
        <w:t>课程名称：</w:t>
      </w:r>
      <w:r>
        <w:rPr>
          <w:rFonts w:hint="eastAsia" w:ascii="Calibri" w:hAnsi="Calibri" w:eastAsia="宋体" w:cs="Times New Roman"/>
          <w:szCs w:val="24"/>
        </w:rPr>
        <w:t xml:space="preserve">   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3"/>
        <w:gridCol w:w="4807"/>
        <w:gridCol w:w="705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教学环节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所占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实验准备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实验大纲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符合实验教学实际，围绕实验教学目标，体现教学改革要求。</w:t>
            </w: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实验教案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实验教案充实、清晰，突出每次实验教学中的重点与难点。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开设的实验项目满足实验室开放教学要求，满足专业人才培养需要。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实验准备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实验设备、资料准备齐全，摆放整齐有序，实验环境卫生良好，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指导教师对实验教学中各个环节准备充分。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实验过程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讲解内容包含实验原理、实验步骤、仪器使用方法、操作规程、注意事项，要求内容简洁。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教学方法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以学生为主体，遵循启发式教学原则，注重师生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沟通，讲究教学互动。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实验管理</w:t>
            </w: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实验课堂管理规范、有序；学生的分组方式及分组人数合理。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教学效果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讲解目的明确、概念准确、条理性强、重点、难点突出；主次分明，讲解透彻。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实验考核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实验考核</w:t>
            </w: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有明确的考核方法，有科学的成绩评定依据和评分办法，突出应用能力培养特点。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成绩评定</w:t>
            </w:r>
          </w:p>
        </w:tc>
        <w:tc>
          <w:tcPr>
            <w:tcW w:w="2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实现实验过程考核与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理论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课程考核的有机统一，并有必要的分析和统计。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评价人签字</w:t>
            </w:r>
          </w:p>
        </w:tc>
        <w:tc>
          <w:tcPr>
            <w:tcW w:w="3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ind w:firstLine="200" w:firstLineChars="10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评语</w:t>
            </w:r>
          </w:p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left="7140" w:hanging="7140" w:hangingChars="34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ascii="Calibri" w:hAnsi="Calibri" w:eastAsia="宋体" w:cs="Times New Roman"/>
          <w:szCs w:val="24"/>
        </w:rPr>
        <w:t xml:space="preserve">                                                                                                                     </w:t>
      </w:r>
      <w:r>
        <w:rPr>
          <w:rFonts w:hint="eastAsia" w:ascii="宋体" w:hAnsi="宋体" w:eastAsia="宋体" w:cs="Times New Roman"/>
          <w:spacing w:val="-5"/>
          <w:kern w:val="0"/>
          <w:szCs w:val="24"/>
        </w:rPr>
        <w:t>日期：</w:t>
      </w:r>
    </w:p>
    <w:p>
      <w:pPr>
        <w:jc w:val="left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附件4</w:t>
      </w: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       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Arial" w:hAnsi="Arial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课堂教学质量标准学生评价用表</w:t>
      </w:r>
    </w:p>
    <w:p>
      <w:pPr>
        <w:rPr>
          <w:rFonts w:hint="eastAsia" w:ascii="Arial" w:hAnsi="Arial" w:eastAsia="黑体" w:cs="Times New Roman"/>
          <w:bCs/>
          <w:sz w:val="32"/>
          <w:szCs w:val="32"/>
        </w:rPr>
      </w:pPr>
      <w:r>
        <w:rPr>
          <w:rFonts w:hint="eastAsia" w:ascii="宋体" w:hAnsi="宋体" w:eastAsia="宋体" w:cs="Times New Roman"/>
          <w:szCs w:val="24"/>
        </w:rPr>
        <w:t>院</w:t>
      </w:r>
      <w:r>
        <w:rPr>
          <w:rFonts w:ascii="宋体" w:hAnsi="宋体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系</w:t>
      </w:r>
      <w:r>
        <w:rPr>
          <w:rFonts w:ascii="宋体" w:hAnsi="宋体" w:eastAsia="宋体" w:cs="Times New Roman"/>
          <w:szCs w:val="24"/>
        </w:rPr>
        <w:t>）名称：</w:t>
      </w:r>
      <w:r>
        <w:rPr>
          <w:rFonts w:hint="eastAsia" w:ascii="Calibri" w:hAnsi="Calibri" w:eastAsia="宋体" w:cs="Times New Roman"/>
          <w:szCs w:val="24"/>
        </w:rPr>
        <w:t xml:space="preserve">                  </w:t>
      </w:r>
      <w:r>
        <w:rPr>
          <w:rFonts w:ascii="宋体" w:hAnsi="宋体" w:eastAsia="宋体" w:cs="Times New Roman"/>
          <w:szCs w:val="24"/>
        </w:rPr>
        <w:t>教师姓名：</w:t>
      </w:r>
      <w:r>
        <w:rPr>
          <w:rFonts w:hint="eastAsia" w:ascii="Calibri" w:hAnsi="Calibri" w:eastAsia="宋体" w:cs="Times New Roman"/>
          <w:szCs w:val="24"/>
        </w:rPr>
        <w:t xml:space="preserve">            </w:t>
      </w:r>
      <w:r>
        <w:rPr>
          <w:rFonts w:hint="eastAsia" w:ascii="宋体" w:hAnsi="宋体" w:eastAsia="宋体" w:cs="Times New Roman"/>
          <w:szCs w:val="24"/>
        </w:rPr>
        <w:t>课程名称：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76"/>
        <w:gridCol w:w="486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4"/>
              </w:rPr>
              <w:t>一级指标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黑体"/>
                <w:b/>
                <w:bCs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5"/>
                <w:kern w:val="0"/>
                <w:szCs w:val="24"/>
              </w:rPr>
              <w:t>二级指标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黑体"/>
                <w:b/>
                <w:bCs/>
                <w:color w:val="000000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6"/>
                <w:kern w:val="0"/>
                <w:szCs w:val="24"/>
              </w:rPr>
              <w:t>主要观测点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pacing w:val="-6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6"/>
                <w:kern w:val="0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教学理念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以生为本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以身示范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教书育人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政治方向正确，以身示范、关心学生。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教学目标</w:t>
            </w:r>
          </w:p>
          <w:p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知识</w:t>
            </w:r>
          </w:p>
          <w:p>
            <w:pPr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能力</w:t>
            </w:r>
          </w:p>
          <w:p>
            <w:pPr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素质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三维目标明确：准确、简明扼要的展现知识目标、能力目标和素质目标，并能有机融合。突出关键知识与核心能力。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教学内容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（30分）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基础性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 xml:space="preserve">基本理论讲解清楚、能突出重点，有一定挑战度。 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7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pacing w:val="-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学术性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有最新学术观点：能反映学术前沿的新动态，新知识、新技术、新方法、新工艺等。有必要的跨学科综合：能吸收不同教材的精髓，有必要的跨学科综合性知识和技能的整合与传授。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200"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pacing w:val="-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条理性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有清晰的结构和思维引导。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教学方法</w:t>
            </w:r>
          </w:p>
          <w:p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黑体"/>
                <w:spacing w:val="-5"/>
                <w:kern w:val="0"/>
                <w:szCs w:val="24"/>
              </w:rPr>
              <w:t>（30分）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问题导向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 xml:space="preserve">引导学生主动参与度：方法灵活适用，具有启发性，能调动学习的积极性与主动性。 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pacing w:val="-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信息技术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信息技术熟练，促进教学效果好。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pacing w:val="-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艺术技巧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（10%）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 xml:space="preserve">语言简练生动、表达清楚、有感染力；情态自然大方、有亲和力；板书规范有序。 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教学效果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(20分)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课堂氛围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学生满意度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课堂有吸引力，学习有收获：课堂富有吸引力，能完成目标任务，学习与思考深度投入，有较好的获得感与满意度。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5"/>
                <w:kern w:val="0"/>
                <w:szCs w:val="24"/>
              </w:rPr>
              <w:t>合计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Times New Roman"/>
                <w:b/>
                <w:spacing w:val="-5"/>
                <w:kern w:val="0"/>
                <w:szCs w:val="24"/>
              </w:rPr>
            </w:pPr>
          </w:p>
        </w:tc>
      </w:tr>
    </w:tbl>
    <w:p>
      <w:pPr>
        <w:ind w:left="-567" w:leftChars="-270" w:right="-483" w:rightChars="-230" w:firstLine="525" w:firstLineChars="250"/>
        <w:rPr>
          <w:rFonts w:hint="eastAsia"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>注：从学生角度，根据课堂教学质量一、二级指标的主要观测点进行评价。</w:t>
      </w: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宋体" w:hAnsi="宋体" w:eastAsia="宋体" w:cs="Times New Roman"/>
          <w:spacing w:val="-5"/>
          <w:kern w:val="0"/>
          <w:szCs w:val="24"/>
        </w:rPr>
        <w:t>日期：</w:t>
      </w:r>
    </w:p>
    <w:p>
      <w:pPr>
        <w:jc w:val="left"/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hint="eastAsia" w:cs="仿宋" w:asciiTheme="minorEastAsia" w:hAnsiTheme="minorEastAsia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ZjA4YzdjYjdkZjEzZGJjNmY1NGYzMTUzZjQ0N2QifQ=="/>
  </w:docVars>
  <w:rsids>
    <w:rsidRoot w:val="00290C7E"/>
    <w:rsid w:val="00066CF0"/>
    <w:rsid w:val="00116581"/>
    <w:rsid w:val="00177FD9"/>
    <w:rsid w:val="00194116"/>
    <w:rsid w:val="00275E1A"/>
    <w:rsid w:val="00290C7E"/>
    <w:rsid w:val="003A07AF"/>
    <w:rsid w:val="003B6906"/>
    <w:rsid w:val="00417B9E"/>
    <w:rsid w:val="0045566F"/>
    <w:rsid w:val="004F2080"/>
    <w:rsid w:val="005F2787"/>
    <w:rsid w:val="007C25E9"/>
    <w:rsid w:val="00930C89"/>
    <w:rsid w:val="00A81DEE"/>
    <w:rsid w:val="00AB5870"/>
    <w:rsid w:val="00AC0650"/>
    <w:rsid w:val="00C96D24"/>
    <w:rsid w:val="00CB3447"/>
    <w:rsid w:val="00E4267D"/>
    <w:rsid w:val="00EF2146"/>
    <w:rsid w:val="00EF2BD4"/>
    <w:rsid w:val="00F54522"/>
    <w:rsid w:val="00F87D9A"/>
    <w:rsid w:val="00FB2781"/>
    <w:rsid w:val="00FC3B97"/>
    <w:rsid w:val="1E553193"/>
    <w:rsid w:val="32445654"/>
    <w:rsid w:val="3C295E6D"/>
    <w:rsid w:val="3C6B633E"/>
    <w:rsid w:val="569D4B14"/>
    <w:rsid w:val="61B0761B"/>
    <w:rsid w:val="701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5030</Words>
  <Characters>5175</Characters>
  <Lines>21</Lines>
  <Paragraphs>6</Paragraphs>
  <TotalTime>3</TotalTime>
  <ScaleCrop>false</ScaleCrop>
  <LinksUpToDate>false</LinksUpToDate>
  <CharactersWithSpaces>5968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2019-07-03T06:32:00Z</dcterms:created>
  <dc:creator>acer</dc:creator>
  <cp:lastModifiedBy>WPS_1620539100</cp:lastModifiedBy>
  <cp:lastPrinted>2022-04-11T03:32:00Z</cp:lastPrinted>
  <dcterms:modified xsi:type="dcterms:W3CDTF">2023-11-02T08:00:18Z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FA77F9E17C924501A9AF1AD712601682_13</vt:lpwstr>
  </property>
</Properties>
</file>