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A" w:rsidRDefault="00193918">
      <w:pPr>
        <w:shd w:val="clear" w:color="auto" w:fill="FFFFFF"/>
        <w:spacing w:line="640" w:lineRule="exact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亳州学院成人高等教育20</w:t>
      </w:r>
      <w:r w:rsidR="005F7192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级新生收费公示</w:t>
      </w:r>
    </w:p>
    <w:p w:rsidR="005F7192" w:rsidRDefault="005F7192">
      <w:pPr>
        <w:tabs>
          <w:tab w:val="left" w:pos="954"/>
        </w:tabs>
        <w:spacing w:line="420" w:lineRule="exact"/>
        <w:rPr>
          <w:rFonts w:ascii="宋体" w:hAnsi="宋体" w:hint="eastAsia"/>
          <w:b/>
          <w:sz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</w:rPr>
        <w:t xml:space="preserve">                                 </w:t>
      </w:r>
    </w:p>
    <w:p w:rsidR="005F7192" w:rsidRPr="005F7192" w:rsidRDefault="005F7192" w:rsidP="005F7192">
      <w:pPr>
        <w:tabs>
          <w:tab w:val="left" w:pos="954"/>
        </w:tabs>
        <w:spacing w:line="420" w:lineRule="exact"/>
        <w:ind w:firstLineChars="1800" w:firstLine="6505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b/>
          <w:sz w:val="36"/>
        </w:rPr>
        <w:t xml:space="preserve"> </w:t>
      </w:r>
      <w:r w:rsidRPr="005F7192">
        <w:rPr>
          <w:rFonts w:ascii="宋体" w:hAnsi="宋体" w:hint="eastAsia"/>
          <w:sz w:val="30"/>
          <w:szCs w:val="30"/>
        </w:rPr>
        <w:t>生/元/学年</w:t>
      </w:r>
    </w:p>
    <w:tbl>
      <w:tblPr>
        <w:tblW w:w="5712" w:type="pct"/>
        <w:tblInd w:w="-459" w:type="dxa"/>
        <w:tblLayout w:type="fixed"/>
        <w:tblLook w:val="04A0"/>
      </w:tblPr>
      <w:tblGrid>
        <w:gridCol w:w="1153"/>
        <w:gridCol w:w="2372"/>
        <w:gridCol w:w="1651"/>
        <w:gridCol w:w="1416"/>
        <w:gridCol w:w="1429"/>
        <w:gridCol w:w="1715"/>
      </w:tblGrid>
      <w:tr w:rsidR="005F7192" w:rsidRPr="00DE1EFF" w:rsidTr="005F7192">
        <w:trPr>
          <w:trHeight w:val="109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92" w:rsidRDefault="005F7192" w:rsidP="00E5617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培养</w:t>
            </w:r>
          </w:p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E1E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学费（年）</w:t>
            </w:r>
          </w:p>
        </w:tc>
      </w:tr>
      <w:tr w:rsidR="005F7192" w:rsidRPr="00DE1EFF" w:rsidTr="005F7192">
        <w:trPr>
          <w:trHeight w:val="109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函授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</w:tr>
      <w:tr w:rsidR="005F7192" w:rsidRPr="00DE1EFF" w:rsidTr="005F7192">
        <w:trPr>
          <w:trHeight w:val="109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函授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</w:tr>
      <w:tr w:rsidR="005F7192" w:rsidRPr="00DE1EFF" w:rsidTr="005F7192">
        <w:trPr>
          <w:trHeight w:val="109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函授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</w:tr>
      <w:tr w:rsidR="005F7192" w:rsidRPr="00DE1EFF" w:rsidTr="005F7192">
        <w:trPr>
          <w:trHeight w:val="73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制药</w:t>
            </w: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函授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DE1EFF" w:rsidRDefault="005F7192" w:rsidP="00E561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1E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</w:tr>
      <w:tr w:rsidR="005F7192" w:rsidRPr="00DE1EFF" w:rsidTr="005F7192">
        <w:trPr>
          <w:trHeight w:val="126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Default="005F7192" w:rsidP="00E5617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F719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4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92" w:rsidRPr="005F7192" w:rsidRDefault="005F7192" w:rsidP="005F7192">
            <w:pPr>
              <w:tabs>
                <w:tab w:val="left" w:pos="954"/>
              </w:tabs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 w:rsidRPr="005F7192">
              <w:rPr>
                <w:rFonts w:ascii="宋体" w:hAnsi="宋体" w:hint="eastAsia"/>
                <w:sz w:val="28"/>
                <w:szCs w:val="28"/>
              </w:rPr>
              <w:t>收费依据皖价行费〔2000〕311号文件</w:t>
            </w:r>
          </w:p>
          <w:p w:rsidR="005F7192" w:rsidRPr="00DE1EFF" w:rsidRDefault="005F7192" w:rsidP="00E5617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5F7192" w:rsidRDefault="005F7192">
      <w:pPr>
        <w:tabs>
          <w:tab w:val="left" w:pos="954"/>
        </w:tabs>
        <w:spacing w:line="420" w:lineRule="exact"/>
        <w:rPr>
          <w:rFonts w:ascii="宋体" w:hAnsi="宋体" w:hint="eastAsia"/>
          <w:b/>
          <w:sz w:val="36"/>
        </w:rPr>
      </w:pPr>
    </w:p>
    <w:p w:rsidR="005F7192" w:rsidRDefault="005F7192">
      <w:pPr>
        <w:tabs>
          <w:tab w:val="left" w:pos="954"/>
        </w:tabs>
        <w:spacing w:line="420" w:lineRule="exact"/>
        <w:rPr>
          <w:rFonts w:ascii="宋体" w:hAnsi="宋体" w:hint="eastAsia"/>
          <w:b/>
          <w:sz w:val="36"/>
        </w:rPr>
      </w:pPr>
    </w:p>
    <w:p w:rsidR="005F7192" w:rsidRDefault="005F7192">
      <w:pPr>
        <w:tabs>
          <w:tab w:val="left" w:pos="954"/>
        </w:tabs>
        <w:spacing w:line="420" w:lineRule="exact"/>
        <w:rPr>
          <w:rFonts w:ascii="宋体" w:hAnsi="宋体"/>
          <w:b/>
          <w:sz w:val="36"/>
        </w:rPr>
      </w:pPr>
    </w:p>
    <w:p w:rsidR="00595E5A" w:rsidRDefault="00595E5A"/>
    <w:sectPr w:rsidR="00595E5A" w:rsidSect="0059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DF" w:rsidRDefault="00DC45DF" w:rsidP="005F7192">
      <w:r>
        <w:separator/>
      </w:r>
    </w:p>
  </w:endnote>
  <w:endnote w:type="continuationSeparator" w:id="0">
    <w:p w:rsidR="00DC45DF" w:rsidRDefault="00DC45DF" w:rsidP="005F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DF" w:rsidRDefault="00DC45DF" w:rsidP="005F7192">
      <w:r>
        <w:separator/>
      </w:r>
    </w:p>
  </w:footnote>
  <w:footnote w:type="continuationSeparator" w:id="0">
    <w:p w:rsidR="00DC45DF" w:rsidRDefault="00DC45DF" w:rsidP="005F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AA21BB"/>
    <w:rsid w:val="00193918"/>
    <w:rsid w:val="00595E5A"/>
    <w:rsid w:val="005F7192"/>
    <w:rsid w:val="00B12D5F"/>
    <w:rsid w:val="00DC45DF"/>
    <w:rsid w:val="28273CC1"/>
    <w:rsid w:val="46356EFF"/>
    <w:rsid w:val="6AAA21BB"/>
    <w:rsid w:val="75E911E3"/>
    <w:rsid w:val="7E7E6A20"/>
    <w:rsid w:val="7F72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7192"/>
    <w:rPr>
      <w:kern w:val="2"/>
      <w:sz w:val="18"/>
      <w:szCs w:val="18"/>
    </w:rPr>
  </w:style>
  <w:style w:type="paragraph" w:styleId="a4">
    <w:name w:val="footer"/>
    <w:basedOn w:val="a"/>
    <w:link w:val="Char0"/>
    <w:rsid w:val="005F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71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jiabin</dc:creator>
  <cp:lastModifiedBy>Administrator</cp:lastModifiedBy>
  <cp:revision>3</cp:revision>
  <dcterms:created xsi:type="dcterms:W3CDTF">2020-12-01T07:43:00Z</dcterms:created>
  <dcterms:modified xsi:type="dcterms:W3CDTF">2020-12-01T07:52:00Z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