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-38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sz w:val="32"/>
          <w:szCs w:val="32"/>
          <w:lang w:bidi="ar-SA"/>
        </w:rPr>
        <w:t>附件</w:t>
      </w:r>
    </w:p>
    <w:p>
      <w:pPr>
        <w:snapToGrid w:val="0"/>
        <w:spacing w:line="56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安徽省知识产权保护中心2024年度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default" w:ascii="文星仿宋" w:hAnsi="文星仿宋" w:eastAsia="文星仿宋" w:cs="文星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 w:color="000000"/>
          <w:vertAlign w:val="baseline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专利导航建设项目征集表</w:t>
      </w:r>
    </w:p>
    <w:tbl>
      <w:tblPr>
        <w:tblStyle w:val="5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965"/>
        <w:gridCol w:w="1020"/>
        <w:gridCol w:w="1295"/>
        <w:gridCol w:w="171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项目主题</w:t>
            </w:r>
          </w:p>
        </w:tc>
        <w:tc>
          <w:tcPr>
            <w:tcW w:w="7585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（填写项目主题名称，包含主要涉及的技术领域，30字以内）</w:t>
            </w:r>
          </w:p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7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区域规划类专利导航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产业规划类专利导航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企业经营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类专利导航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申报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单位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职 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手 机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邮 箱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是否具有独立的知识产权管理部门：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主营业务领域</w:t>
            </w:r>
          </w:p>
        </w:tc>
        <w:tc>
          <w:tcPr>
            <w:tcW w:w="7585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知识产权或科技方面的荣誉</w:t>
            </w:r>
          </w:p>
        </w:tc>
        <w:tc>
          <w:tcPr>
            <w:tcW w:w="7585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请注明具体类别及获奖时间并提供相关证明材料作为附件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近三年专利申请及授权情况</w:t>
            </w:r>
          </w:p>
        </w:tc>
        <w:tc>
          <w:tcPr>
            <w:tcW w:w="7585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发    明：申请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个、授权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实用新型：申请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个、授权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外观设计：申请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个、授权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PCT专利：申请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个、授权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专利信息利用情况</w:t>
            </w:r>
          </w:p>
        </w:tc>
        <w:tc>
          <w:tcPr>
            <w:tcW w:w="7585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（是否为开展过专利分析项目，如“是”，请简述开展的项目，包括但不限于项目进度，合作机构，取得成效等）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具体项目需求</w:t>
            </w:r>
          </w:p>
        </w:tc>
        <w:tc>
          <w:tcPr>
            <w:tcW w:w="75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（详细描述本次拟开展的专利导航项目需求及原因，条目式更佳，200-600字）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项目成果应用计划</w:t>
            </w:r>
          </w:p>
        </w:tc>
        <w:tc>
          <w:tcPr>
            <w:tcW w:w="7585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（如何应用本次专利导航分析成果，包括但不限于将本专利导航项目成果与区域经济发展、产业规划布局、企业科技研发等相结合）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申报主体声明</w:t>
            </w:r>
          </w:p>
        </w:tc>
        <w:tc>
          <w:tcPr>
            <w:tcW w:w="75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我方承诺所填写的信息均真实有效，如有不实之处，自愿承担相应法律责任。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我方承诺将积极配合项目开展所需的调研、成果宣传等活动。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我方承诺项目验收完成后及时反馈项目成果应用报告。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75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单位负责人签名：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单位盖章：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仿宋">
    <w:altName w:val="方正仿宋_GBK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zExNzllYzA3ZDAxZDYyY2Y3NGNhZTU0NmJmYzcifQ=="/>
  </w:docVars>
  <w:rsids>
    <w:rsidRoot w:val="00000000"/>
    <w:rsid w:val="097F3D9E"/>
    <w:rsid w:val="525F34C2"/>
    <w:rsid w:val="594B2913"/>
    <w:rsid w:val="73712878"/>
    <w:rsid w:val="75FF82FB"/>
    <w:rsid w:val="78122641"/>
    <w:rsid w:val="7B7A4437"/>
    <w:rsid w:val="7FF1DAD1"/>
    <w:rsid w:val="7FF592FC"/>
    <w:rsid w:val="BF6A9C54"/>
    <w:rsid w:val="FBFCA02E"/>
    <w:rsid w:val="FDFFCC5D"/>
    <w:rsid w:val="FFFFC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20" w:beforeAutospacing="0" w:after="0" w:afterAutospacing="0" w:line="240" w:lineRule="auto"/>
      <w:ind w:left="0" w:right="0" w:firstLine="0"/>
      <w:jc w:val="both"/>
      <w:outlineLvl w:val="9"/>
    </w:pPr>
    <w:rPr>
      <w:rFonts w:ascii="Arial" w:hAnsi="Arial" w:eastAsia="Arial Unicode MS" w:cs="Arial Unicode MS"/>
      <w:b/>
      <w:bCs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1201</Words>
  <Characters>1241</Characters>
  <Lines>0</Lines>
  <Paragraphs>0</Paragraphs>
  <TotalTime>8</TotalTime>
  <ScaleCrop>false</ScaleCrop>
  <LinksUpToDate>false</LinksUpToDate>
  <CharactersWithSpaces>1264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qwe</cp:lastModifiedBy>
  <cp:lastPrinted>2024-01-21T10:24:53Z</cp:lastPrinted>
  <dcterms:modified xsi:type="dcterms:W3CDTF">2024-01-21T10:37:02Z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78D68320912523F33898A865FFCCBD6C</vt:lpwstr>
  </property>
</Properties>
</file>