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附件2：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32"/>
          <w:szCs w:val="40"/>
        </w:rPr>
        <w:t>亳州学院科技创新团队信息汇总表</w:t>
      </w:r>
    </w:p>
    <w:tbl>
      <w:tblPr>
        <w:tblStyle w:val="4"/>
        <w:tblW w:w="8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77"/>
        <w:gridCol w:w="1306"/>
        <w:gridCol w:w="1306"/>
        <w:gridCol w:w="1306"/>
        <w:gridCol w:w="1307"/>
        <w:gridCol w:w="1307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科技创新团队名称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团队负责人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职称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307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团队成员（排序）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/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NTZkOWNmOTU0YmRmYWIwOTRiMzMxYTBlZmNiNjIifQ=="/>
  </w:docVars>
  <w:rsids>
    <w:rsidRoot w:val="00000000"/>
    <w:rsid w:val="095264E5"/>
    <w:rsid w:val="0F202414"/>
    <w:rsid w:val="15C30168"/>
    <w:rsid w:val="1B630A80"/>
    <w:rsid w:val="5DE8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link w:val="6"/>
    <w:semiHidden/>
    <w:unhideWhenUsed/>
    <w:qFormat/>
    <w:uiPriority w:val="0"/>
    <w:pPr>
      <w:keepNext/>
      <w:keepLines/>
      <w:spacing w:before="57" w:beforeAutospacing="1" w:afterAutospacing="1" w:line="360" w:lineRule="auto"/>
      <w:outlineLvl w:val="2"/>
    </w:pPr>
    <w:rPr>
      <w:rFonts w:ascii="Times New Roman" w:hAnsi="Times New Roman" w:eastAsia="宋体" w:cstheme="minorBidi"/>
      <w:b/>
      <w:bCs/>
      <w:kern w:val="2"/>
      <w:sz w:val="28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3 Char"/>
    <w:link w:val="2"/>
    <w:uiPriority w:val="0"/>
    <w:rPr>
      <w:rFonts w:ascii="Times New Roman" w:hAnsi="Times New Roman" w:eastAsia="宋体"/>
      <w:b/>
      <w:bCs/>
      <w:kern w:val="2"/>
      <w:sz w:val="28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48</Characters>
  <Lines>0</Lines>
  <Paragraphs>0</Paragraphs>
  <TotalTime>0</TotalTime>
  <ScaleCrop>false</ScaleCrop>
  <LinksUpToDate>false</LinksUpToDate>
  <CharactersWithSpaces>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y-and-me</cp:lastModifiedBy>
  <dcterms:modified xsi:type="dcterms:W3CDTF">2022-12-08T05:05:17Z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4D223BC7E0D546FBB1FFBB475926E9EE</vt:lpwstr>
  </property>
</Properties>
</file>