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7" w:rsidRPr="009A366F" w:rsidRDefault="00604DA7" w:rsidP="00604DA7">
      <w:pPr>
        <w:widowControl/>
        <w:shd w:val="clear" w:color="auto" w:fill="FFFFFF"/>
        <w:snapToGrid w:val="0"/>
        <w:spacing w:line="208" w:lineRule="auto"/>
        <w:jc w:val="left"/>
        <w:rPr>
          <w:sz w:val="24"/>
        </w:rPr>
      </w:pPr>
      <w:r w:rsidRPr="009A366F"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  <w:r w:rsidRPr="009A366F">
        <w:rPr>
          <w:rFonts w:hint="eastAsia"/>
          <w:sz w:val="24"/>
        </w:rPr>
        <w:t>：</w:t>
      </w:r>
    </w:p>
    <w:p w:rsidR="00604DA7" w:rsidRPr="00D75859" w:rsidRDefault="00604DA7" w:rsidP="00604DA7">
      <w:pPr>
        <w:spacing w:line="480" w:lineRule="exact"/>
        <w:jc w:val="center"/>
        <w:rPr>
          <w:rFonts w:ascii="黑体" w:eastAsia="黑体" w:hAnsi="宋体" w:cs="宋体"/>
          <w:spacing w:val="-10"/>
          <w:kern w:val="0"/>
          <w:sz w:val="30"/>
          <w:szCs w:val="30"/>
        </w:rPr>
      </w:pPr>
      <w:r w:rsidRPr="00D75859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亳州</w:t>
      </w:r>
      <w:r w:rsidR="0067293C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学院201</w:t>
      </w:r>
      <w:r w:rsidR="00420FD7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9</w:t>
      </w:r>
      <w:r w:rsidRPr="000D11B2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年（第</w:t>
      </w:r>
      <w:r w:rsidR="00420FD7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三</w:t>
      </w:r>
      <w:bookmarkStart w:id="0" w:name="_GoBack"/>
      <w:bookmarkEnd w:id="0"/>
      <w:r w:rsidRPr="000D11B2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届）</w:t>
      </w:r>
      <w:r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大学生</w:t>
      </w:r>
      <w:r w:rsidRPr="00D75859">
        <w:rPr>
          <w:rFonts w:ascii="黑体" w:eastAsia="黑体" w:hAnsi="宋体" w:cs="宋体" w:hint="eastAsia"/>
          <w:spacing w:val="-10"/>
          <w:kern w:val="0"/>
          <w:sz w:val="30"/>
          <w:szCs w:val="30"/>
        </w:rPr>
        <w:t>计算机设计大赛报名表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737"/>
        <w:gridCol w:w="1023"/>
        <w:gridCol w:w="1391"/>
        <w:gridCol w:w="2743"/>
        <w:gridCol w:w="2321"/>
      </w:tblGrid>
      <w:tr w:rsidR="00604DA7">
        <w:tc>
          <w:tcPr>
            <w:tcW w:w="966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作品编号</w:t>
            </w:r>
          </w:p>
        </w:tc>
        <w:tc>
          <w:tcPr>
            <w:tcW w:w="8215" w:type="dxa"/>
            <w:gridSpan w:val="5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报名完成后统一分配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04DA7">
        <w:tc>
          <w:tcPr>
            <w:tcW w:w="966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作品分类</w:t>
            </w:r>
          </w:p>
        </w:tc>
        <w:tc>
          <w:tcPr>
            <w:tcW w:w="8215" w:type="dxa"/>
            <w:gridSpan w:val="5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（如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 xml:space="preserve"> 1.1 </w:t>
            </w:r>
            <w:r w:rsidR="007F54A8" w:rsidRPr="007F54A8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Web</w:t>
            </w:r>
            <w:r w:rsidR="007F54A8" w:rsidRPr="007F54A8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应用与开发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04DA7">
        <w:tc>
          <w:tcPr>
            <w:tcW w:w="966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8215" w:type="dxa"/>
            <w:gridSpan w:val="5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网站地址</w:t>
            </w:r>
          </w:p>
        </w:tc>
        <w:tc>
          <w:tcPr>
            <w:tcW w:w="8215" w:type="dxa"/>
            <w:gridSpan w:val="5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网站类作品必填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04DA7">
        <w:tc>
          <w:tcPr>
            <w:tcW w:w="966" w:type="dxa"/>
            <w:vMerge w:val="restart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者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信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息</w:t>
            </w:r>
            <w:proofErr w:type="gramEnd"/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幼圆" w:eastAsia="幼圆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系、部</w:t>
            </w:r>
          </w:p>
        </w:tc>
        <w:tc>
          <w:tcPr>
            <w:tcW w:w="7478" w:type="dxa"/>
            <w:gridSpan w:val="4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作者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作者二</w:t>
            </w: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作者三</w:t>
            </w: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ind w:right="-133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年级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信箱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966" w:type="dxa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414" w:type="dxa"/>
            <w:gridSpan w:val="2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1703" w:type="dxa"/>
            <w:gridSpan w:val="2"/>
            <w:vMerge w:val="restart"/>
            <w:vAlign w:val="center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指导教师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102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9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1703" w:type="dxa"/>
            <w:gridSpan w:val="2"/>
            <w:vMerge/>
            <w:vAlign w:val="center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39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信箱</w:t>
            </w: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1703" w:type="dxa"/>
            <w:gridSpan w:val="2"/>
            <w:vMerge w:val="restart"/>
            <w:vAlign w:val="center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指导教师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102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9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1703" w:type="dxa"/>
            <w:gridSpan w:val="2"/>
            <w:vMerge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39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3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信箱</w:t>
            </w:r>
          </w:p>
        </w:tc>
        <w:tc>
          <w:tcPr>
            <w:tcW w:w="2321" w:type="dxa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c>
          <w:tcPr>
            <w:tcW w:w="1703" w:type="dxa"/>
            <w:gridSpan w:val="2"/>
            <w:vAlign w:val="center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原创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声明</w:t>
            </w:r>
          </w:p>
        </w:tc>
        <w:tc>
          <w:tcPr>
            <w:tcW w:w="7478" w:type="dxa"/>
            <w:gridSpan w:val="4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我（们）声明我们的参赛作品为我（们）原创构思和使用正版软件制作，我们对参赛作品拥有完整、合法的著作权或其它相关之权利，绝无侵害他人著作权、商标权、专利权等知识产权或违反法令或其它侵害他人合法权益的情况。若因此导致任何法律纠纷，一切责任应由我们（作品提交人）自行承担。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作者签名：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1. _________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_  2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. _________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_  3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. __________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righ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604DA7">
        <w:trPr>
          <w:trHeight w:val="2442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lastRenderedPageBreak/>
              <w:t>作品简介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（设计目标与意义、关键技术、作品特色）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300 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字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rPr>
          <w:trHeight w:val="1533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作品安装说明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（</w:t>
            </w:r>
            <w:r w:rsidRPr="00A40D23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软件应用与开发类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和</w:t>
            </w:r>
            <w:r w:rsidRPr="00A40D23"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软件与服务外包类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</w:rPr>
              <w:t>填写）</w:t>
            </w:r>
          </w:p>
        </w:tc>
      </w:tr>
      <w:tr w:rsidR="00604DA7"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作品关键点和特效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rPr>
          <w:trHeight w:val="1263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设计思路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rPr>
          <w:trHeight w:val="1550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设计重点和难点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rPr>
          <w:trHeight w:val="1372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指导老师自评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04DA7">
        <w:trPr>
          <w:trHeight w:val="918"/>
        </w:trPr>
        <w:tc>
          <w:tcPr>
            <w:tcW w:w="9181" w:type="dxa"/>
            <w:gridSpan w:val="6"/>
          </w:tcPr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其它说明</w:t>
            </w:r>
          </w:p>
          <w:p w:rsidR="00604DA7" w:rsidRDefault="00604DA7" w:rsidP="00604DA7">
            <w:pPr>
              <w:autoSpaceDE w:val="0"/>
              <w:autoSpaceDN w:val="0"/>
              <w:adjustRightInd w:val="0"/>
              <w:spacing w:afterLines="50" w:after="156"/>
              <w:jc w:val="left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</w:p>
        </w:tc>
      </w:tr>
    </w:tbl>
    <w:p w:rsidR="00604DA7" w:rsidRDefault="00604DA7"/>
    <w:sectPr w:rsidR="00604DA7" w:rsidSect="00604DA7">
      <w:footerReference w:type="default" r:id="rId7"/>
      <w:pgSz w:w="11906" w:h="16838"/>
      <w:pgMar w:top="1418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FD" w:rsidRDefault="006331FD">
      <w:r>
        <w:separator/>
      </w:r>
    </w:p>
  </w:endnote>
  <w:endnote w:type="continuationSeparator" w:id="0">
    <w:p w:rsidR="006331FD" w:rsidRDefault="0063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68" w:rsidRDefault="00740568" w:rsidP="0074056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420FD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420FD7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FD" w:rsidRDefault="006331FD">
      <w:r>
        <w:separator/>
      </w:r>
    </w:p>
  </w:footnote>
  <w:footnote w:type="continuationSeparator" w:id="0">
    <w:p w:rsidR="006331FD" w:rsidRDefault="0063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7"/>
    <w:rsid w:val="001F6426"/>
    <w:rsid w:val="002947AE"/>
    <w:rsid w:val="00420FD7"/>
    <w:rsid w:val="00604DA7"/>
    <w:rsid w:val="006331FD"/>
    <w:rsid w:val="0067293C"/>
    <w:rsid w:val="00740568"/>
    <w:rsid w:val="007F54A8"/>
    <w:rsid w:val="00991F95"/>
    <w:rsid w:val="009C28B8"/>
    <w:rsid w:val="009D63AF"/>
    <w:rsid w:val="00C24ACE"/>
    <w:rsid w:val="00D71C60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40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40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FOUNDERTECH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User</dc:creator>
  <cp:lastModifiedBy>lenovo</cp:lastModifiedBy>
  <cp:revision>3</cp:revision>
  <dcterms:created xsi:type="dcterms:W3CDTF">2018-03-02T02:11:00Z</dcterms:created>
  <dcterms:modified xsi:type="dcterms:W3CDTF">2019-02-22T10:30:00Z</dcterms:modified>
</cp:coreProperties>
</file>