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亳州学院2024届毕业生线上图像采集操作流程</w:t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一、获取图像采集码</w:t>
      </w:r>
    </w:p>
    <w:p>
      <w:pPr>
        <w:ind w:firstLine="560" w:firstLineChars="200"/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 w:asciiTheme="minorHAnsi" w:eastAsiaTheme="minorEastAsia"/>
          <w:b w:val="0"/>
          <w:bCs/>
          <w:sz w:val="28"/>
          <w:szCs w:val="28"/>
          <w:lang w:val="en-US" w:eastAsia="zh-CN"/>
        </w:rPr>
        <w:t>使用电脑、手机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登录</w:t>
      </w:r>
      <w:r>
        <w:rPr>
          <w:rFonts w:hint="eastAsia"/>
          <w:b w:val="0"/>
          <w:bCs/>
          <w:sz w:val="28"/>
          <w:szCs w:val="28"/>
        </w:rPr>
        <w:t>学信网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https://www.chsi.com.cn/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）</w:t>
      </w:r>
      <w:r>
        <w:rPr>
          <w:rFonts w:hint="eastAsia"/>
          <w:b w:val="0"/>
          <w:bCs/>
          <w:sz w:val="28"/>
          <w:szCs w:val="28"/>
        </w:rPr>
        <w:t>，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或者关注学信网微信公众号，或者下载</w:t>
      </w:r>
      <w:bookmarkStart w:id="0" w:name="_GoBack"/>
      <w:bookmarkEnd w:id="0"/>
      <w:r>
        <w:rPr>
          <w:rFonts w:hint="eastAsia" w:eastAsiaTheme="minorEastAsia"/>
          <w:b w:val="0"/>
          <w:bCs/>
          <w:sz w:val="28"/>
          <w:szCs w:val="28"/>
          <w:lang w:eastAsia="zh-CN"/>
        </w:rPr>
        <w:t>学信网手机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APP</w:t>
      </w:r>
      <w:r>
        <w:rPr>
          <w:rFonts w:hint="eastAsia" w:asciiTheme="minorHAnsi" w:eastAsiaTheme="minorEastAsia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获取图像采集码。网页端获取方式如下：</w:t>
      </w:r>
    </w:p>
    <w:p>
      <w:pPr>
        <w:ind w:firstLine="560" w:firstLineChars="200"/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 w:eastAsiaTheme="minorEastAsia"/>
          <w:b w:val="0"/>
          <w:bCs/>
          <w:sz w:val="28"/>
          <w:szCs w:val="28"/>
          <w:lang w:eastAsia="zh-CN"/>
        </w:rPr>
        <w:t>①登录学信网，点击</w:t>
      </w:r>
      <w:r>
        <w:rPr>
          <w:rFonts w:hint="eastAsia"/>
          <w:b w:val="0"/>
          <w:bCs/>
          <w:sz w:val="28"/>
          <w:szCs w:val="28"/>
        </w:rPr>
        <w:t>高等教育信息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 w:val="0"/>
          <w:bCs/>
          <w:sz w:val="28"/>
          <w:szCs w:val="28"/>
          <w:lang w:eastAsia="zh-CN"/>
        </w:rPr>
        <w:t>②查看图像采集码，</w:t>
      </w:r>
      <w:r>
        <w:rPr>
          <w:rFonts w:hint="eastAsia" w:eastAsiaTheme="minorEastAsia"/>
          <w:b/>
          <w:bCs w:val="0"/>
          <w:color w:val="auto"/>
          <w:sz w:val="28"/>
          <w:szCs w:val="28"/>
          <w:u w:val="single"/>
          <w:lang w:eastAsia="zh-CN"/>
        </w:rPr>
        <w:t>建议截图保存</w:t>
      </w:r>
      <w:r>
        <w:rPr>
          <w:rFonts w:hint="eastAsia" w:eastAsiaTheme="minorEastAsia"/>
          <w:b w:val="0"/>
          <w:bCs/>
          <w:sz w:val="28"/>
          <w:szCs w:val="28"/>
          <w:lang w:eastAsia="zh-CN"/>
        </w:rPr>
        <w:t>。</w:t>
      </w:r>
    </w:p>
    <w:p>
      <w:pPr>
        <w:jc w:val="center"/>
        <w:rPr>
          <w:rFonts w:hint="eastAsia"/>
          <w:sz w:val="28"/>
          <w:szCs w:val="22"/>
          <w:lang w:val="en-US" w:eastAsia="zh-CN"/>
        </w:rPr>
      </w:pPr>
      <w:r>
        <w:rPr>
          <w:szCs w:val="22"/>
        </w:rPr>
        <w:drawing>
          <wp:inline distT="0" distB="0" distL="114300" distR="114300">
            <wp:extent cx="4776470" cy="3556635"/>
            <wp:effectExtent l="0" t="0" r="508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二、关注微信公众号“明华影像”</w:t>
      </w:r>
    </w:p>
    <w:p>
      <w:pPr>
        <w:jc w:val="center"/>
        <w:rPr>
          <w:szCs w:val="22"/>
        </w:rPr>
      </w:pPr>
      <w:r>
        <w:rPr>
          <w:szCs w:val="22"/>
        </w:rPr>
        <w:drawing>
          <wp:inline distT="0" distB="0" distL="0" distR="0">
            <wp:extent cx="1619885" cy="1619885"/>
            <wp:effectExtent l="0" t="0" r="1841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三、图像采集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2"/>
          <w:lang w:val="en-US" w:eastAsia="zh-CN"/>
        </w:rPr>
      </w:pPr>
      <w:r>
        <w:rPr>
          <w:rFonts w:hint="eastAsia" w:asciiTheme="minorHAnsi" w:eastAsiaTheme="minorEastAsia"/>
          <w:color w:val="FF0000"/>
          <w:sz w:val="28"/>
          <w:szCs w:val="2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542290</wp:posOffset>
            </wp:positionV>
            <wp:extent cx="1721485" cy="3481070"/>
            <wp:effectExtent l="0" t="0" r="12065" b="5080"/>
            <wp:wrapTight wrapText="bothSides">
              <wp:wrapPolygon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图片 5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da4236a211c0692ef5ef0e666e53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eastAsiaTheme="minorEastAsia"/>
          <w:sz w:val="28"/>
          <w:szCs w:val="22"/>
          <w:lang w:val="en-US" w:eastAsia="zh-CN"/>
        </w:rPr>
        <w:t>①进入“明华影像”公众号，点击右下角“图像采集”，选择“图像采集”</w:t>
      </w:r>
    </w:p>
    <w:p>
      <w:pPr>
        <w:numPr>
          <w:ilvl w:val="0"/>
          <w:numId w:val="0"/>
        </w:numPr>
        <w:jc w:val="center"/>
        <w:rPr>
          <w:rFonts w:hint="eastAsia" w:asciiTheme="minorHAnsi" w:eastAsiaTheme="minor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auto"/>
          <w:sz w:val="28"/>
          <w:szCs w:val="22"/>
          <w:lang w:val="en-US" w:eastAsia="zh-CN"/>
        </w:rPr>
      </w:pPr>
      <w:r>
        <w:rPr>
          <w:rFonts w:hint="eastAsia" w:asciiTheme="minorHAnsi" w:eastAsiaTheme="minorEastAsia"/>
          <w:color w:val="auto"/>
          <w:sz w:val="28"/>
          <w:szCs w:val="2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618490</wp:posOffset>
            </wp:positionV>
            <wp:extent cx="1753235" cy="3801745"/>
            <wp:effectExtent l="0" t="0" r="18415" b="8255"/>
            <wp:wrapTight wrapText="bothSides">
              <wp:wrapPolygon>
                <wp:start x="0" y="0"/>
                <wp:lineTo x="0" y="21539"/>
                <wp:lineTo x="21357" y="21539"/>
                <wp:lineTo x="21357" y="0"/>
                <wp:lineTo x="0" y="0"/>
              </wp:wrapPolygon>
            </wp:wrapTight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eastAsiaTheme="minorEastAsia"/>
          <w:color w:val="auto"/>
          <w:sz w:val="28"/>
          <w:szCs w:val="22"/>
          <w:lang w:val="en-US" w:eastAsia="zh-CN"/>
        </w:rPr>
        <w:t>②点击“扫码绑定”，扫第一步获得的“图像采集码”，系统自动绑定个人信息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color w:val="FF0000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2"/>
          <w:lang w:val="en-US" w:eastAsia="zh-CN"/>
        </w:rPr>
      </w:pPr>
      <w:r>
        <w:rPr>
          <w:rFonts w:hint="eastAsia" w:asciiTheme="minorHAnsi" w:eastAsiaTheme="minorEastAsia"/>
          <w:color w:val="FF0000"/>
          <w:sz w:val="28"/>
          <w:szCs w:val="2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560" w:firstLineChars="200"/>
        <w:rPr>
          <w:rFonts w:hint="default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③选择“毕业生学历拍照”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szCs w:val="22"/>
          <w:lang w:val="en-US" w:eastAsia="zh-CN"/>
        </w:rPr>
      </w:pPr>
      <w:r>
        <w:rPr>
          <w:rFonts w:hint="eastAsia" w:asciiTheme="minorHAnsi" w:eastAsiaTheme="minorEastAsia"/>
          <w:color w:val="FF0000"/>
          <w:sz w:val="28"/>
          <w:szCs w:val="22"/>
          <w:lang w:val="en-US" w:eastAsia="zh-CN"/>
        </w:rPr>
        <w:t xml:space="preserve">  </w:t>
      </w:r>
      <w:r>
        <w:rPr>
          <w:rFonts w:hint="default"/>
          <w:color w:val="FF0000"/>
          <w:sz w:val="28"/>
          <w:szCs w:val="22"/>
          <w:lang w:val="en-US" w:eastAsia="zh-CN"/>
        </w:rPr>
        <w:drawing>
          <wp:inline distT="0" distB="0" distL="114300" distR="114300">
            <wp:extent cx="1732915" cy="3757930"/>
            <wp:effectExtent l="0" t="0" r="635" b="1397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color w:val="FF0000"/>
          <w:sz w:val="28"/>
          <w:szCs w:val="22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szCs w:val="22"/>
          <w:lang w:val="en-US" w:eastAsia="zh-CN"/>
        </w:rPr>
        <w:drawing>
          <wp:inline distT="0" distB="0" distL="114300" distR="114300">
            <wp:extent cx="1700530" cy="3685540"/>
            <wp:effectExtent l="0" t="0" r="13970" b="1016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④按要求拍照上传</w:t>
      </w:r>
    </w:p>
    <w:p>
      <w:pPr>
        <w:numPr>
          <w:ilvl w:val="0"/>
          <w:numId w:val="0"/>
        </w:numPr>
        <w:rPr>
          <w:rFonts w:hint="eastAsia"/>
          <w:sz w:val="28"/>
          <w:szCs w:val="22"/>
          <w:lang w:val="en-US" w:eastAsia="zh-CN"/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0055" cy="3706495"/>
            <wp:effectExtent l="0" t="0" r="4445" b="8255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HAnsi" w:eastAsiaTheme="minorEastAsia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905" b="10795"/>
            <wp:docPr id="6" name="图片 6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18368fb70ab586c25665d2d350512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⑤图像确认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3175" b="508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0" b="1397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560" w:firstLineChars="200"/>
        <w:rPr>
          <w:rFonts w:hint="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⑥照片下载                   </w:t>
      </w:r>
      <w:r>
        <w:rPr>
          <w:rFonts w:hint="eastAsia" w:asciiTheme="minorHAnsi" w:eastAsiaTheme="minorEastAsia"/>
          <w:b/>
          <w:bCs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5715" b="444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444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①选择毕业生学历图像采集，被拍摄者要面向窗户，不是背向窗户，不要靠墙，任何背景都可以拍照，拍照上传后要及时到图像校准界面里查看照片拍摄效果是否满意，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single"/>
          <w:lang w:val="en-US" w:eastAsia="zh-CN"/>
        </w:rPr>
        <w:t>不要先点击照片确认，如对照片不满意可以返回再次进行图像采集，直至认为照片满意后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u w:val="single"/>
          <w:lang w:val="en-US" w:eastAsia="zh-CN"/>
        </w:rPr>
        <w:t>再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single"/>
          <w:lang w:val="en-US" w:eastAsia="zh-CN"/>
        </w:rPr>
        <w:t>进行点击确认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u w:val="singl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照片下载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②如遇到调用摄像头失败，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原因是在微信授权时点击拒绝造成，解决办法是在调用摄像头失败界面点击右上角3个黑色小圆点，进入设置，把摄像头打开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即可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正常拍摄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③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采集的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照片将用于毕业生学信网学历注册，请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图像采集说明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；此图像同时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将用于“人脸识别”图像比对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④在拍摄之前请提前整理好着装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着装整齐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、姿态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端正(不得侧脸、低头、侧身等)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着生活装或正装上衣，不得穿有条纹服装、避免浅蓝色(采集背景为蓝色)、吊带衫、带帽或超低领上衣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u w:val="single"/>
          <w:lang w:val="en-US" w:eastAsia="zh-CN"/>
        </w:rPr>
        <w:t>不得佩戴头饰、项链、耳环等首饰</w:t>
      </w:r>
      <w:r>
        <w:rPr>
          <w:rFonts w:hint="eastAsia" w:asciiTheme="minorEastAsia" w:hAnsiTheme="minorEastAsia" w:cstheme="minorEastAsia"/>
          <w:b/>
          <w:bCs w:val="0"/>
          <w:color w:val="auto"/>
          <w:sz w:val="28"/>
          <w:szCs w:val="28"/>
          <w:u w:val="single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u w:val="single"/>
          <w:lang w:val="en-US" w:eastAsia="zh-CN"/>
        </w:rPr>
        <w:t>不得佩戴反光眼镜和美瞳</w:t>
      </w:r>
      <w:r>
        <w:rPr>
          <w:rFonts w:hint="eastAsia" w:asciiTheme="minorEastAsia" w:hAnsiTheme="minorEastAsia" w:cstheme="minorEastAsia"/>
          <w:b/>
          <w:bCs w:val="0"/>
          <w:color w:val="auto"/>
          <w:sz w:val="28"/>
          <w:szCs w:val="28"/>
          <w:u w:val="single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u w:val="single"/>
          <w:lang w:val="en-US" w:eastAsia="zh-CN"/>
        </w:rPr>
        <w:t>拍照时嘴唇自然闭合(不得露出牙齿！)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⑤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女生请特别注意：自然妆容，不化妆！头发必须整理扎好、置后居中(露出双耳，不能遮挡眉毛和眼睛)，以免影响“人脸识别”图像比对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。</w:t>
      </w:r>
    </w:p>
    <w:p>
      <w:pPr>
        <w:tabs>
          <w:tab w:val="left" w:pos="7560"/>
        </w:tabs>
        <w:ind w:firstLine="640" w:firstLineChars="200"/>
        <w:jc w:val="both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YWM0Nzc4NmEwNGUyNGExN2JhNjNhNjFkYTE2ZGIifQ=="/>
  </w:docVars>
  <w:rsids>
    <w:rsidRoot w:val="00172A27"/>
    <w:rsid w:val="009A2B49"/>
    <w:rsid w:val="01334F49"/>
    <w:rsid w:val="01F676AF"/>
    <w:rsid w:val="022969C9"/>
    <w:rsid w:val="03E10B0E"/>
    <w:rsid w:val="092E4969"/>
    <w:rsid w:val="0A0C5900"/>
    <w:rsid w:val="0B5301D2"/>
    <w:rsid w:val="0BC45D6D"/>
    <w:rsid w:val="0E870127"/>
    <w:rsid w:val="0FB80FE1"/>
    <w:rsid w:val="10B36A86"/>
    <w:rsid w:val="11641802"/>
    <w:rsid w:val="12584CB9"/>
    <w:rsid w:val="134E1486"/>
    <w:rsid w:val="14302626"/>
    <w:rsid w:val="143D524C"/>
    <w:rsid w:val="14890472"/>
    <w:rsid w:val="18171D06"/>
    <w:rsid w:val="18761C13"/>
    <w:rsid w:val="1B110E42"/>
    <w:rsid w:val="1B3C7A5B"/>
    <w:rsid w:val="1CC92B91"/>
    <w:rsid w:val="1CDE3E55"/>
    <w:rsid w:val="1F2C79E3"/>
    <w:rsid w:val="211047B3"/>
    <w:rsid w:val="2806454F"/>
    <w:rsid w:val="29655F27"/>
    <w:rsid w:val="29811099"/>
    <w:rsid w:val="2E6A2A02"/>
    <w:rsid w:val="2FE4640B"/>
    <w:rsid w:val="3114729A"/>
    <w:rsid w:val="32AF1FDC"/>
    <w:rsid w:val="345464FE"/>
    <w:rsid w:val="36107D84"/>
    <w:rsid w:val="3741368C"/>
    <w:rsid w:val="38344B67"/>
    <w:rsid w:val="3D7216B6"/>
    <w:rsid w:val="3EC13579"/>
    <w:rsid w:val="3FA8661E"/>
    <w:rsid w:val="3FF274D1"/>
    <w:rsid w:val="40E400DD"/>
    <w:rsid w:val="44B32BBA"/>
    <w:rsid w:val="45281318"/>
    <w:rsid w:val="482F5106"/>
    <w:rsid w:val="48334BEF"/>
    <w:rsid w:val="4B4106F3"/>
    <w:rsid w:val="515149D6"/>
    <w:rsid w:val="55AC47DA"/>
    <w:rsid w:val="59713D3C"/>
    <w:rsid w:val="5CCD77B4"/>
    <w:rsid w:val="5DE51335"/>
    <w:rsid w:val="5EF8067F"/>
    <w:rsid w:val="5F606409"/>
    <w:rsid w:val="60BB7607"/>
    <w:rsid w:val="62BB6571"/>
    <w:rsid w:val="63725858"/>
    <w:rsid w:val="6B78760D"/>
    <w:rsid w:val="6BB333C7"/>
    <w:rsid w:val="71485475"/>
    <w:rsid w:val="76E63929"/>
    <w:rsid w:val="77013801"/>
    <w:rsid w:val="782F0F78"/>
    <w:rsid w:val="7A565BD5"/>
    <w:rsid w:val="7A690247"/>
    <w:rsid w:val="7A963E49"/>
    <w:rsid w:val="7F2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1536</Words>
  <Characters>1629</Characters>
  <Lines>0</Lines>
  <Paragraphs>0</Paragraphs>
  <TotalTime>18</TotalTime>
  <ScaleCrop>false</ScaleCrop>
  <LinksUpToDate>false</LinksUpToDate>
  <CharactersWithSpaces>1719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2019-03-21T07:52:00Z</dcterms:created>
  <dc:creator>郭青欣</dc:creator>
  <cp:lastModifiedBy>gg</cp:lastModifiedBy>
  <cp:lastPrinted>2019-03-22T02:34:00Z</cp:lastPrinted>
  <dcterms:modified xsi:type="dcterms:W3CDTF">2024-01-25T02:25:56Z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92CE4FB2D3C7478D8081F11DABFA0FF7_13</vt:lpwstr>
  </property>
</Properties>
</file>