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宋体" w:hAnsi="宋体" w:cs="宋体"/>
          <w:color w:val="000000"/>
          <w:sz w:val="36"/>
          <w:szCs w:val="36"/>
          <w:shd w:val="clear" w:color="auto" w:fill="FFFFFF"/>
        </w:rPr>
        <w:drawing>
          <wp:inline distT="0" distB="0" distL="0" distR="0">
            <wp:extent cx="5274310" cy="1671320"/>
            <wp:effectExtent l="0" t="0" r="2540" b="5080"/>
            <wp:docPr id="2" name="图片 1" descr="说明: 亳州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说明: 亳州学院"/>
                    <pic:cNvPicPr>
                      <a:picLocks noChangeAspect="1" noChangeArrowheads="1"/>
                    </pic:cNvPicPr>
                  </pic:nvPicPr>
                  <pic:blipFill>
                    <a:blip r:embed="rId8" cstate="print"/>
                    <a:srcRect/>
                    <a:stretch>
                      <a:fillRect/>
                    </a:stretch>
                  </pic:blipFill>
                  <pic:spPr>
                    <a:xfrm>
                      <a:off x="0" y="0"/>
                      <a:ext cx="5274310" cy="1671320"/>
                    </a:xfrm>
                    <a:prstGeom prst="rect">
                      <a:avLst/>
                    </a:prstGeom>
                    <a:noFill/>
                    <a:ln w="9525">
                      <a:noFill/>
                      <a:miter lim="800000"/>
                      <a:headEnd/>
                      <a:tailEnd/>
                    </a:ln>
                  </pic:spPr>
                </pic:pic>
              </a:graphicData>
            </a:graphic>
          </wp:inline>
        </w:drawing>
      </w:r>
    </w:p>
    <w:p>
      <w:pPr>
        <w:spacing w:beforeLines="50" w:afterLines="100" w:line="360" w:lineRule="auto"/>
        <w:jc w:val="center"/>
        <w:rPr>
          <w:rFonts w:ascii="楷体" w:hAnsi="楷体" w:eastAsia="楷体"/>
          <w:b/>
          <w:sz w:val="72"/>
          <w:szCs w:val="72"/>
        </w:rPr>
      </w:pPr>
    </w:p>
    <w:p>
      <w:pPr>
        <w:spacing w:beforeLines="50" w:afterLines="100" w:line="360" w:lineRule="auto"/>
        <w:jc w:val="center"/>
        <w:rPr>
          <w:rFonts w:hint="eastAsia" w:ascii="楷体" w:hAnsi="楷体" w:eastAsia="楷体"/>
          <w:b/>
          <w:sz w:val="72"/>
          <w:szCs w:val="72"/>
        </w:rPr>
      </w:pPr>
    </w:p>
    <w:p>
      <w:pPr>
        <w:spacing w:beforeLines="50" w:afterLines="100" w:line="360" w:lineRule="auto"/>
        <w:jc w:val="center"/>
        <w:rPr>
          <w:rFonts w:hint="eastAsia" w:ascii="黑体" w:hAnsi="黑体" w:eastAsia="黑体"/>
          <w:b/>
          <w:sz w:val="72"/>
          <w:szCs w:val="72"/>
          <w:lang w:val="en-US" w:eastAsia="zh-CN"/>
        </w:rPr>
      </w:pPr>
      <w:r>
        <w:rPr>
          <w:rFonts w:hint="eastAsia" w:ascii="黑体" w:hAnsi="黑体" w:eastAsia="黑体"/>
          <w:b/>
          <w:sz w:val="72"/>
          <w:szCs w:val="72"/>
          <w:lang w:val="en-US" w:eastAsia="zh-CN"/>
        </w:rPr>
        <w:t>体育系</w:t>
      </w:r>
    </w:p>
    <w:p>
      <w:pPr>
        <w:spacing w:beforeLines="50" w:afterLines="100" w:line="360" w:lineRule="auto"/>
        <w:jc w:val="center"/>
        <w:rPr>
          <w:rFonts w:hint="eastAsia" w:ascii="黑体" w:hAnsi="黑体" w:eastAsia="黑体"/>
          <w:b/>
          <w:sz w:val="72"/>
          <w:szCs w:val="72"/>
          <w:lang w:val="en-US" w:eastAsia="zh-CN"/>
        </w:rPr>
      </w:pPr>
      <w:r>
        <w:rPr>
          <w:rFonts w:hint="eastAsia" w:ascii="黑体" w:hAnsi="黑体" w:eastAsia="黑体"/>
          <w:b/>
          <w:sz w:val="72"/>
          <w:szCs w:val="72"/>
        </w:rPr>
        <w:t>实验</w:t>
      </w:r>
      <w:r>
        <w:rPr>
          <w:rFonts w:hint="eastAsia" w:ascii="黑体" w:hAnsi="黑体" w:eastAsia="黑体"/>
          <w:b/>
          <w:sz w:val="72"/>
          <w:szCs w:val="72"/>
          <w:lang w:val="en-US" w:eastAsia="zh-CN"/>
        </w:rPr>
        <w:t>实训室</w:t>
      </w:r>
    </w:p>
    <w:p>
      <w:pPr>
        <w:spacing w:beforeLines="50" w:afterLines="100" w:line="360" w:lineRule="auto"/>
        <w:jc w:val="center"/>
        <w:rPr>
          <w:rFonts w:ascii="黑体" w:hAnsi="黑体" w:eastAsia="黑体"/>
          <w:b/>
          <w:sz w:val="72"/>
          <w:szCs w:val="72"/>
        </w:rPr>
      </w:pPr>
      <w:r>
        <w:rPr>
          <w:rFonts w:hint="eastAsia" w:ascii="黑体" w:hAnsi="黑体" w:eastAsia="黑体"/>
          <w:b/>
          <w:sz w:val="72"/>
          <w:szCs w:val="72"/>
        </w:rPr>
        <w:t>管理制度</w:t>
      </w:r>
    </w:p>
    <w:p>
      <w:pPr>
        <w:spacing w:beforeLines="50" w:afterLines="100" w:line="360" w:lineRule="auto"/>
        <w:jc w:val="center"/>
        <w:rPr>
          <w:rFonts w:ascii="仿宋_GB2312" w:eastAsia="仿宋_GB2312"/>
          <w:sz w:val="72"/>
          <w:szCs w:val="72"/>
        </w:rPr>
      </w:pPr>
    </w:p>
    <w:p>
      <w:pPr>
        <w:spacing w:beforeLines="50" w:afterLines="100" w:line="360" w:lineRule="auto"/>
        <w:jc w:val="center"/>
        <w:rPr>
          <w:rFonts w:ascii="仿宋_GB2312" w:eastAsia="仿宋_GB2312"/>
          <w:sz w:val="72"/>
          <w:szCs w:val="72"/>
        </w:rPr>
      </w:pPr>
    </w:p>
    <w:p>
      <w:pPr>
        <w:spacing w:beforeLines="50" w:afterLines="100" w:line="360" w:lineRule="auto"/>
        <w:jc w:val="center"/>
        <w:rPr>
          <w:rFonts w:ascii="仿宋_GB2312" w:eastAsia="仿宋_GB2312"/>
          <w:sz w:val="72"/>
          <w:szCs w:val="72"/>
        </w:rPr>
      </w:pPr>
    </w:p>
    <w:p>
      <w:pPr>
        <w:spacing w:beforeLines="50" w:afterLines="100" w:line="360" w:lineRule="auto"/>
        <w:jc w:val="center"/>
        <w:rPr>
          <w:rFonts w:ascii="仿宋_GB2312" w:eastAsia="仿宋_GB2312"/>
          <w:sz w:val="72"/>
          <w:szCs w:val="72"/>
        </w:rPr>
      </w:pPr>
    </w:p>
    <w:sdt>
      <w:sdtPr>
        <w:rPr>
          <w:lang w:val="zh-CN"/>
        </w:rPr>
        <w:id w:val="3070249"/>
        <w:docPartObj>
          <w:docPartGallery w:val="Table of Contents"/>
          <w:docPartUnique/>
        </w:docPartObj>
      </w:sdtPr>
      <w:sdtEndPr>
        <w:rPr>
          <w:rFonts w:asciiTheme="minorHAnsi" w:hAnsiTheme="minorHAnsi" w:eastAsiaTheme="minorEastAsia" w:cstheme="minorBidi"/>
          <w:b w:val="0"/>
          <w:bCs w:val="0"/>
          <w:color w:val="auto"/>
          <w:kern w:val="2"/>
          <w:lang w:val="en-US"/>
        </w:rPr>
      </w:sdtEndPr>
      <w:sdtContent>
        <w:p>
          <w:pPr>
            <w:pStyle w:val="23"/>
            <w:jc w:val="center"/>
          </w:pPr>
          <w:r>
            <w:rPr>
              <w:sz w:val="48"/>
              <w:szCs w:val="48"/>
              <w:lang w:val="zh-CN"/>
            </w:rPr>
            <w:t>目录</w:t>
          </w:r>
        </w:p>
        <w:p>
          <w:pPr>
            <w:pStyle w:val="7"/>
            <w:tabs>
              <w:tab w:val="right" w:leader="dot" w:pos="8306"/>
            </w:tabs>
          </w:pPr>
          <w:r>
            <w:rPr>
              <w:sz w:val="28"/>
              <w:szCs w:val="28"/>
            </w:rPr>
            <w:fldChar w:fldCharType="begin"/>
          </w:r>
          <w:r>
            <w:rPr>
              <w:sz w:val="28"/>
              <w:szCs w:val="28"/>
            </w:rPr>
            <w:instrText xml:space="preserve"> TOC \o "1-3" \h \z \u </w:instrText>
          </w:r>
          <w:r>
            <w:rPr>
              <w:sz w:val="28"/>
              <w:szCs w:val="28"/>
            </w:rPr>
            <w:fldChar w:fldCharType="separate"/>
          </w:r>
          <w:r>
            <w:rPr>
              <w:szCs w:val="28"/>
            </w:rPr>
            <w:fldChar w:fldCharType="begin"/>
          </w:r>
          <w:r>
            <w:rPr>
              <w:szCs w:val="28"/>
            </w:rPr>
            <w:instrText xml:space="preserve"> HYPERLINK \l _Toc17231 </w:instrText>
          </w:r>
          <w:r>
            <w:rPr>
              <w:szCs w:val="28"/>
            </w:rPr>
            <w:fldChar w:fldCharType="separate"/>
          </w:r>
          <w:r>
            <w:rPr>
              <w:rFonts w:hint="eastAsia" w:ascii="仿宋_GB2312" w:eastAsia="仿宋_GB2312"/>
              <w:lang w:val="en-US" w:eastAsia="zh-CN"/>
            </w:rPr>
            <w:t>体育系</w:t>
          </w:r>
          <w:r>
            <w:rPr>
              <w:rFonts w:hint="eastAsia" w:ascii="仿宋_GB2312" w:eastAsia="仿宋_GB2312"/>
            </w:rPr>
            <w:t>实验实训室管理办法</w:t>
          </w:r>
          <w:r>
            <w:tab/>
          </w:r>
          <w:r>
            <w:fldChar w:fldCharType="begin"/>
          </w:r>
          <w:r>
            <w:instrText xml:space="preserve"> PAGEREF _Toc17231 \h </w:instrText>
          </w:r>
          <w:r>
            <w:fldChar w:fldCharType="separate"/>
          </w:r>
          <w:r>
            <w:t>1</w:t>
          </w:r>
          <w:r>
            <w:fldChar w:fldCharType="end"/>
          </w:r>
          <w:r>
            <w:rPr>
              <w:szCs w:val="28"/>
            </w:rPr>
            <w:fldChar w:fldCharType="end"/>
          </w:r>
        </w:p>
        <w:p>
          <w:pPr>
            <w:pStyle w:val="7"/>
            <w:tabs>
              <w:tab w:val="right" w:leader="dot" w:pos="8306"/>
            </w:tabs>
          </w:pPr>
          <w:r>
            <w:rPr>
              <w:szCs w:val="28"/>
            </w:rPr>
            <w:fldChar w:fldCharType="begin"/>
          </w:r>
          <w:r>
            <w:rPr>
              <w:szCs w:val="28"/>
            </w:rPr>
            <w:instrText xml:space="preserve"> HYPERLINK \l _Toc7933 </w:instrText>
          </w:r>
          <w:r>
            <w:rPr>
              <w:szCs w:val="28"/>
            </w:rPr>
            <w:fldChar w:fldCharType="separate"/>
          </w:r>
          <w:r>
            <w:rPr>
              <w:rFonts w:hint="eastAsia" w:ascii="仿宋_GB2312" w:hAnsi="宋体" w:eastAsia="仿宋_GB2312" w:cs="宋体"/>
              <w:kern w:val="0"/>
              <w:lang w:eastAsia="zh-CN"/>
            </w:rPr>
            <w:t>体育系实验实训室</w:t>
          </w:r>
          <w:r>
            <w:rPr>
              <w:rFonts w:hint="eastAsia" w:ascii="仿宋_GB2312" w:hAnsi="宋体" w:eastAsia="仿宋_GB2312" w:cs="宋体"/>
              <w:kern w:val="0"/>
            </w:rPr>
            <w:t>安全操作规则</w:t>
          </w:r>
          <w:r>
            <w:tab/>
          </w:r>
          <w:r>
            <w:fldChar w:fldCharType="begin"/>
          </w:r>
          <w:r>
            <w:instrText xml:space="preserve"> PAGEREF _Toc7933 \h </w:instrText>
          </w:r>
          <w:r>
            <w:fldChar w:fldCharType="separate"/>
          </w:r>
          <w:r>
            <w:t>5</w:t>
          </w:r>
          <w:r>
            <w:fldChar w:fldCharType="end"/>
          </w:r>
          <w:r>
            <w:rPr>
              <w:szCs w:val="28"/>
            </w:rPr>
            <w:fldChar w:fldCharType="end"/>
          </w:r>
        </w:p>
        <w:p>
          <w:pPr>
            <w:pStyle w:val="7"/>
            <w:tabs>
              <w:tab w:val="right" w:leader="dot" w:pos="8306"/>
            </w:tabs>
          </w:pPr>
          <w:r>
            <w:rPr>
              <w:szCs w:val="28"/>
            </w:rPr>
            <w:fldChar w:fldCharType="begin"/>
          </w:r>
          <w:r>
            <w:rPr>
              <w:szCs w:val="28"/>
            </w:rPr>
            <w:instrText xml:space="preserve"> HYPERLINK \l _Toc22734 </w:instrText>
          </w:r>
          <w:r>
            <w:rPr>
              <w:szCs w:val="28"/>
            </w:rPr>
            <w:fldChar w:fldCharType="separate"/>
          </w:r>
          <w:r>
            <w:rPr>
              <w:rFonts w:hint="eastAsia" w:ascii="仿宋_GB2312" w:hAnsi="宋体" w:eastAsia="仿宋_GB2312" w:cs="宋体"/>
              <w:kern w:val="0"/>
              <w:lang w:eastAsia="zh-CN"/>
            </w:rPr>
            <w:t>体育系</w:t>
          </w:r>
          <w:r>
            <w:rPr>
              <w:rFonts w:hint="eastAsia" w:ascii="仿宋_GB2312" w:hAnsi="宋体" w:eastAsia="仿宋_GB2312" w:cs="宋体"/>
              <w:kern w:val="0"/>
            </w:rPr>
            <w:t>大型仪器使用管理规则</w:t>
          </w:r>
          <w:r>
            <w:tab/>
          </w:r>
          <w:r>
            <w:fldChar w:fldCharType="begin"/>
          </w:r>
          <w:r>
            <w:instrText xml:space="preserve"> PAGEREF _Toc22734 \h </w:instrText>
          </w:r>
          <w:r>
            <w:fldChar w:fldCharType="separate"/>
          </w:r>
          <w:r>
            <w:t>6</w:t>
          </w:r>
          <w:r>
            <w:fldChar w:fldCharType="end"/>
          </w:r>
          <w:r>
            <w:rPr>
              <w:szCs w:val="28"/>
            </w:rPr>
            <w:fldChar w:fldCharType="end"/>
          </w:r>
        </w:p>
        <w:p>
          <w:pPr>
            <w:pStyle w:val="7"/>
            <w:tabs>
              <w:tab w:val="right" w:leader="dot" w:pos="8306"/>
            </w:tabs>
          </w:pPr>
          <w:r>
            <w:rPr>
              <w:szCs w:val="28"/>
            </w:rPr>
            <w:fldChar w:fldCharType="begin"/>
          </w:r>
          <w:r>
            <w:rPr>
              <w:szCs w:val="28"/>
            </w:rPr>
            <w:instrText xml:space="preserve"> HYPERLINK \l _Toc26873 </w:instrText>
          </w:r>
          <w:r>
            <w:rPr>
              <w:szCs w:val="28"/>
            </w:rPr>
            <w:fldChar w:fldCharType="separate"/>
          </w:r>
          <w:r>
            <w:rPr>
              <w:rFonts w:hint="eastAsia" w:ascii="仿宋_GB2312" w:eastAsia="仿宋_GB2312"/>
              <w:szCs w:val="44"/>
              <w:lang w:eastAsia="zh-CN"/>
            </w:rPr>
            <w:t>体育系实验实训室</w:t>
          </w:r>
          <w:r>
            <w:rPr>
              <w:rFonts w:hint="eastAsia" w:ascii="仿宋_GB2312" w:eastAsia="仿宋_GB2312"/>
              <w:szCs w:val="44"/>
            </w:rPr>
            <w:t>开放管理制度</w:t>
          </w:r>
          <w:r>
            <w:tab/>
          </w:r>
          <w:r>
            <w:fldChar w:fldCharType="begin"/>
          </w:r>
          <w:r>
            <w:instrText xml:space="preserve"> PAGEREF _Toc26873 \h </w:instrText>
          </w:r>
          <w:r>
            <w:fldChar w:fldCharType="separate"/>
          </w:r>
          <w:r>
            <w:t>7</w:t>
          </w:r>
          <w:r>
            <w:fldChar w:fldCharType="end"/>
          </w:r>
          <w:r>
            <w:rPr>
              <w:szCs w:val="28"/>
            </w:rPr>
            <w:fldChar w:fldCharType="end"/>
          </w:r>
        </w:p>
        <w:p>
          <w:pPr>
            <w:pStyle w:val="7"/>
            <w:tabs>
              <w:tab w:val="right" w:leader="dot" w:pos="8306"/>
            </w:tabs>
          </w:pPr>
          <w:r>
            <w:rPr>
              <w:szCs w:val="28"/>
            </w:rPr>
            <w:fldChar w:fldCharType="begin"/>
          </w:r>
          <w:r>
            <w:rPr>
              <w:szCs w:val="28"/>
            </w:rPr>
            <w:instrText xml:space="preserve"> HYPERLINK \l _Toc21263 </w:instrText>
          </w:r>
          <w:r>
            <w:rPr>
              <w:szCs w:val="28"/>
            </w:rPr>
            <w:fldChar w:fldCharType="separate"/>
          </w:r>
          <w:r>
            <w:rPr>
              <w:rFonts w:hint="eastAsia" w:ascii="仿宋_GB2312" w:hAnsi="宋体" w:eastAsia="仿宋_GB2312"/>
              <w:kern w:val="0"/>
              <w:lang w:eastAsia="zh-CN"/>
            </w:rPr>
            <w:t>体育系实验实训室</w:t>
          </w:r>
          <w:r>
            <w:rPr>
              <w:rFonts w:hint="eastAsia" w:ascii="仿宋_GB2312" w:hAnsi="宋体" w:eastAsia="仿宋_GB2312"/>
              <w:kern w:val="0"/>
            </w:rPr>
            <w:t>物资损坏丢失赔偿制度</w:t>
          </w:r>
          <w:r>
            <w:tab/>
          </w:r>
          <w:r>
            <w:fldChar w:fldCharType="begin"/>
          </w:r>
          <w:r>
            <w:instrText xml:space="preserve"> PAGEREF _Toc21263 \h </w:instrText>
          </w:r>
          <w:r>
            <w:fldChar w:fldCharType="separate"/>
          </w:r>
          <w:r>
            <w:t>9</w:t>
          </w:r>
          <w:r>
            <w:fldChar w:fldCharType="end"/>
          </w:r>
          <w:r>
            <w:rPr>
              <w:szCs w:val="28"/>
            </w:rPr>
            <w:fldChar w:fldCharType="end"/>
          </w:r>
        </w:p>
        <w:p>
          <w:pPr>
            <w:pStyle w:val="7"/>
            <w:tabs>
              <w:tab w:val="right" w:leader="dot" w:pos="8306"/>
            </w:tabs>
          </w:pPr>
          <w:r>
            <w:rPr>
              <w:szCs w:val="28"/>
            </w:rPr>
            <w:fldChar w:fldCharType="begin"/>
          </w:r>
          <w:r>
            <w:rPr>
              <w:szCs w:val="28"/>
            </w:rPr>
            <w:instrText xml:space="preserve"> HYPERLINK \l _Toc2747 </w:instrText>
          </w:r>
          <w:r>
            <w:rPr>
              <w:szCs w:val="28"/>
            </w:rPr>
            <w:fldChar w:fldCharType="separate"/>
          </w:r>
          <w:r>
            <w:rPr>
              <w:rFonts w:hint="eastAsia" w:ascii="仿宋_GB2312" w:eastAsia="仿宋_GB2312"/>
              <w:spacing w:val="26"/>
              <w:kern w:val="2"/>
              <w:szCs w:val="44"/>
              <w:lang w:eastAsia="zh-CN"/>
            </w:rPr>
            <w:t>体育系</w:t>
          </w:r>
          <w:r>
            <w:rPr>
              <w:rFonts w:hint="eastAsia" w:ascii="仿宋_GB2312" w:eastAsia="仿宋_GB2312"/>
              <w:spacing w:val="26"/>
              <w:kern w:val="2"/>
              <w:szCs w:val="44"/>
            </w:rPr>
            <w:t>实验</w:t>
          </w:r>
          <w:r>
            <w:rPr>
              <w:rFonts w:hint="eastAsia" w:ascii="仿宋_GB2312" w:eastAsia="仿宋_GB2312"/>
              <w:spacing w:val="26"/>
              <w:kern w:val="2"/>
              <w:szCs w:val="44"/>
              <w:lang w:val="en-US" w:eastAsia="zh-CN"/>
            </w:rPr>
            <w:t>实训</w:t>
          </w:r>
          <w:r>
            <w:rPr>
              <w:rFonts w:hint="eastAsia" w:ascii="仿宋_GB2312" w:eastAsia="仿宋_GB2312"/>
              <w:spacing w:val="26"/>
              <w:kern w:val="2"/>
              <w:szCs w:val="44"/>
            </w:rPr>
            <w:t>耗材管理制度</w:t>
          </w:r>
          <w:r>
            <w:tab/>
          </w:r>
          <w:r>
            <w:fldChar w:fldCharType="begin"/>
          </w:r>
          <w:r>
            <w:instrText xml:space="preserve"> PAGEREF _Toc2747 \h </w:instrText>
          </w:r>
          <w:r>
            <w:fldChar w:fldCharType="separate"/>
          </w:r>
          <w:r>
            <w:t>11</w:t>
          </w:r>
          <w:r>
            <w:fldChar w:fldCharType="end"/>
          </w:r>
          <w:r>
            <w:rPr>
              <w:szCs w:val="28"/>
            </w:rPr>
            <w:fldChar w:fldCharType="end"/>
          </w:r>
        </w:p>
        <w:p>
          <w:pPr>
            <w:pStyle w:val="7"/>
            <w:tabs>
              <w:tab w:val="right" w:leader="dot" w:pos="8306"/>
            </w:tabs>
          </w:pPr>
          <w:r>
            <w:rPr>
              <w:szCs w:val="28"/>
            </w:rPr>
            <w:fldChar w:fldCharType="begin"/>
          </w:r>
          <w:r>
            <w:rPr>
              <w:szCs w:val="28"/>
            </w:rPr>
            <w:instrText xml:space="preserve"> HYPERLINK \l _Toc28890 </w:instrText>
          </w:r>
          <w:r>
            <w:rPr>
              <w:szCs w:val="28"/>
            </w:rPr>
            <w:fldChar w:fldCharType="separate"/>
          </w:r>
          <w:r>
            <w:rPr>
              <w:rFonts w:hint="eastAsia" w:ascii="仿宋_GB2312" w:eastAsia="仿宋_GB2312"/>
              <w:lang w:eastAsia="zh-CN"/>
            </w:rPr>
            <w:t>实验实训室</w:t>
          </w:r>
          <w:r>
            <w:rPr>
              <w:rFonts w:hint="eastAsia" w:ascii="仿宋_GB2312" w:eastAsia="仿宋_GB2312"/>
            </w:rPr>
            <w:t>主任岗位职责</w:t>
          </w:r>
          <w:r>
            <w:tab/>
          </w:r>
          <w:r>
            <w:fldChar w:fldCharType="begin"/>
          </w:r>
          <w:r>
            <w:instrText xml:space="preserve"> PAGEREF _Toc28890 \h </w:instrText>
          </w:r>
          <w:r>
            <w:fldChar w:fldCharType="separate"/>
          </w:r>
          <w:r>
            <w:t>13</w:t>
          </w:r>
          <w:r>
            <w:fldChar w:fldCharType="end"/>
          </w:r>
          <w:r>
            <w:rPr>
              <w:szCs w:val="28"/>
            </w:rPr>
            <w:fldChar w:fldCharType="end"/>
          </w:r>
        </w:p>
        <w:p>
          <w:pPr>
            <w:pStyle w:val="7"/>
            <w:tabs>
              <w:tab w:val="right" w:leader="dot" w:pos="8306"/>
            </w:tabs>
          </w:pPr>
          <w:r>
            <w:rPr>
              <w:szCs w:val="28"/>
            </w:rPr>
            <w:fldChar w:fldCharType="begin"/>
          </w:r>
          <w:r>
            <w:rPr>
              <w:szCs w:val="28"/>
            </w:rPr>
            <w:instrText xml:space="preserve"> HYPERLINK \l _Toc2628 </w:instrText>
          </w:r>
          <w:r>
            <w:rPr>
              <w:szCs w:val="28"/>
            </w:rPr>
            <w:fldChar w:fldCharType="separate"/>
          </w:r>
          <w:r>
            <w:rPr>
              <w:rFonts w:hint="eastAsia" w:ascii="仿宋_GB2312" w:hAnsi="宋体" w:eastAsia="仿宋_GB2312" w:cs="宋体"/>
              <w:kern w:val="0"/>
            </w:rPr>
            <w:t>实验员岗位职责</w:t>
          </w:r>
          <w:r>
            <w:tab/>
          </w:r>
          <w:r>
            <w:fldChar w:fldCharType="begin"/>
          </w:r>
          <w:r>
            <w:instrText xml:space="preserve"> PAGEREF _Toc2628 \h </w:instrText>
          </w:r>
          <w:r>
            <w:fldChar w:fldCharType="separate"/>
          </w:r>
          <w:r>
            <w:t>16</w:t>
          </w:r>
          <w:r>
            <w:fldChar w:fldCharType="end"/>
          </w:r>
          <w:r>
            <w:rPr>
              <w:szCs w:val="28"/>
            </w:rPr>
            <w:fldChar w:fldCharType="end"/>
          </w:r>
        </w:p>
        <w:p>
          <w:pPr>
            <w:pStyle w:val="7"/>
            <w:tabs>
              <w:tab w:val="right" w:leader="dot" w:pos="8306"/>
            </w:tabs>
          </w:pPr>
          <w:r>
            <w:rPr>
              <w:szCs w:val="28"/>
            </w:rPr>
            <w:fldChar w:fldCharType="begin"/>
          </w:r>
          <w:r>
            <w:rPr>
              <w:szCs w:val="28"/>
            </w:rPr>
            <w:instrText xml:space="preserve"> HYPERLINK \l _Toc16675 </w:instrText>
          </w:r>
          <w:r>
            <w:rPr>
              <w:szCs w:val="28"/>
            </w:rPr>
            <w:fldChar w:fldCharType="separate"/>
          </w:r>
          <w:r>
            <w:rPr>
              <w:rFonts w:hint="eastAsia" w:ascii="仿宋_GB2312" w:eastAsia="仿宋_GB2312"/>
              <w:szCs w:val="44"/>
              <w:lang w:eastAsia="zh-CN"/>
            </w:rPr>
            <w:t>实验实训室</w:t>
          </w:r>
          <w:r>
            <w:rPr>
              <w:rFonts w:hint="eastAsia" w:ascii="仿宋_GB2312" w:eastAsia="仿宋_GB2312"/>
              <w:szCs w:val="44"/>
            </w:rPr>
            <w:t>技术人员（实验教师）岗位职责</w:t>
          </w:r>
          <w:r>
            <w:tab/>
          </w:r>
          <w:r>
            <w:fldChar w:fldCharType="begin"/>
          </w:r>
          <w:r>
            <w:instrText xml:space="preserve"> PAGEREF _Toc16675 \h </w:instrText>
          </w:r>
          <w:r>
            <w:fldChar w:fldCharType="separate"/>
          </w:r>
          <w:r>
            <w:t>18</w:t>
          </w:r>
          <w:r>
            <w:fldChar w:fldCharType="end"/>
          </w:r>
          <w:r>
            <w:rPr>
              <w:szCs w:val="28"/>
            </w:rPr>
            <w:fldChar w:fldCharType="end"/>
          </w:r>
        </w:p>
        <w:p>
          <w:pPr>
            <w:pStyle w:val="7"/>
            <w:tabs>
              <w:tab w:val="right" w:leader="dot" w:pos="8306"/>
            </w:tabs>
          </w:pPr>
          <w:r>
            <w:rPr>
              <w:szCs w:val="28"/>
            </w:rPr>
            <w:fldChar w:fldCharType="begin"/>
          </w:r>
          <w:r>
            <w:rPr>
              <w:szCs w:val="28"/>
            </w:rPr>
            <w:instrText xml:space="preserve"> HYPERLINK \l _Toc8163 </w:instrText>
          </w:r>
          <w:r>
            <w:rPr>
              <w:szCs w:val="28"/>
            </w:rPr>
            <w:fldChar w:fldCharType="separate"/>
          </w:r>
          <w:r>
            <w:rPr>
              <w:rFonts w:hint="eastAsia" w:ascii="仿宋_GB2312" w:hAnsi="宋体" w:eastAsia="仿宋_GB2312" w:cs="宋体"/>
              <w:kern w:val="0"/>
              <w:lang w:eastAsia="zh-CN"/>
            </w:rPr>
            <w:t>体育系</w:t>
          </w:r>
          <w:r>
            <w:rPr>
              <w:rFonts w:hint="eastAsia" w:ascii="仿宋_GB2312" w:hAnsi="宋体" w:eastAsia="仿宋_GB2312" w:cs="宋体"/>
              <w:kern w:val="0"/>
            </w:rPr>
            <w:t>学生实验守则</w:t>
          </w:r>
          <w:r>
            <w:tab/>
          </w:r>
          <w:r>
            <w:fldChar w:fldCharType="begin"/>
          </w:r>
          <w:r>
            <w:instrText xml:space="preserve"> PAGEREF _Toc8163 \h </w:instrText>
          </w:r>
          <w:r>
            <w:fldChar w:fldCharType="separate"/>
          </w:r>
          <w:r>
            <w:t>20</w:t>
          </w:r>
          <w:r>
            <w:fldChar w:fldCharType="end"/>
          </w:r>
          <w:r>
            <w:rPr>
              <w:szCs w:val="28"/>
            </w:rPr>
            <w:fldChar w:fldCharType="end"/>
          </w:r>
        </w:p>
        <w:p>
          <w:pPr>
            <w:jc w:val="center"/>
            <w:rPr>
              <w:sz w:val="28"/>
              <w:szCs w:val="28"/>
            </w:rPr>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pPr>
          <w:r>
            <w:rPr>
              <w:szCs w:val="28"/>
            </w:rPr>
            <w:fldChar w:fldCharType="end"/>
          </w:r>
          <w:bookmarkStart w:id="10" w:name="_GoBack"/>
          <w:bookmarkEnd w:id="10"/>
        </w:p>
      </w:sdtContent>
    </w:sdt>
    <w:p>
      <w:pPr>
        <w:spacing w:line="211" w:lineRule="auto"/>
        <w:rPr>
          <w:rFonts w:ascii="方正仿宋_GBK"/>
          <w:color w:val="000000"/>
          <w:szCs w:val="28"/>
        </w:rPr>
      </w:pPr>
    </w:p>
    <w:p>
      <w:pPr>
        <w:pStyle w:val="2"/>
        <w:jc w:val="center"/>
        <w:rPr>
          <w:rFonts w:ascii="仿宋_GB2312" w:eastAsia="仿宋_GB2312"/>
          <w:b w:val="0"/>
          <w:color w:val="000000"/>
        </w:rPr>
      </w:pPr>
      <w:bookmarkStart w:id="0" w:name="_Toc17231"/>
      <w:r>
        <w:rPr>
          <w:rFonts w:hint="eastAsia" w:ascii="仿宋_GB2312" w:eastAsia="仿宋_GB2312"/>
          <w:color w:val="000000"/>
          <w:lang w:val="en-US" w:eastAsia="zh-CN"/>
        </w:rPr>
        <w:t>体育系</w:t>
      </w:r>
      <w:r>
        <w:rPr>
          <w:rFonts w:hint="eastAsia" w:ascii="仿宋_GB2312" w:eastAsia="仿宋_GB2312"/>
          <w:color w:val="000000"/>
        </w:rPr>
        <w:t>实验实训室管理办法</w:t>
      </w:r>
      <w:bookmarkEnd w:id="0"/>
    </w:p>
    <w:p>
      <w:pPr>
        <w:spacing w:line="280" w:lineRule="exact"/>
        <w:ind w:firstLine="480" w:firstLineChars="200"/>
        <w:jc w:val="left"/>
        <w:rPr>
          <w:rFonts w:ascii="Calibri" w:hAnsi="Calibri" w:eastAsia="宋体" w:cs="Times New Roman"/>
          <w:bCs/>
          <w:sz w:val="24"/>
          <w:szCs w:val="24"/>
        </w:rPr>
      </w:pP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为适应学校本科教学发展的需要，强化学校实践教学管理队伍建设，提升实践教学的管理水平，根据安徽省教育厅《关于加强高等学校实践教学工作的若干意见》（皖教高[2012]5号）</w:t>
      </w:r>
      <w:r>
        <w:rPr>
          <w:rFonts w:hint="eastAsia" w:ascii="仿宋_GB2312" w:eastAsia="仿宋_GB2312"/>
          <w:color w:val="000000"/>
          <w:sz w:val="28"/>
          <w:szCs w:val="28"/>
          <w:lang w:val="en-US" w:eastAsia="zh-CN"/>
        </w:rPr>
        <w:t>和体育系实验实训室（中心）管理办法</w:t>
      </w:r>
      <w:r>
        <w:rPr>
          <w:rFonts w:hint="eastAsia" w:ascii="仿宋_GB2312" w:eastAsia="仿宋_GB2312"/>
          <w:color w:val="000000"/>
          <w:sz w:val="28"/>
          <w:szCs w:val="28"/>
        </w:rPr>
        <w:t>文件精神，特制定本办法。</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一、管理队伍</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第一条  建设一支专兼结合、结构合理的实践教学管理队伍。采取校、</w:t>
      </w:r>
      <w:r>
        <w:rPr>
          <w:rFonts w:hint="eastAsia" w:ascii="仿宋_GB2312" w:eastAsia="仿宋_GB2312"/>
          <w:color w:val="000000"/>
          <w:sz w:val="28"/>
          <w:szCs w:val="28"/>
          <w:lang w:eastAsia="zh-CN"/>
        </w:rPr>
        <w:t>系</w:t>
      </w:r>
      <w:r>
        <w:rPr>
          <w:rFonts w:hint="eastAsia" w:ascii="仿宋_GB2312" w:eastAsia="仿宋_GB2312"/>
          <w:color w:val="000000"/>
          <w:sz w:val="28"/>
          <w:szCs w:val="28"/>
        </w:rPr>
        <w:t>两级管理，由教务处统筹，以</w:t>
      </w:r>
      <w:r>
        <w:rPr>
          <w:rFonts w:hint="eastAsia" w:ascii="仿宋_GB2312" w:eastAsia="仿宋_GB2312"/>
          <w:color w:val="000000"/>
          <w:sz w:val="28"/>
          <w:szCs w:val="28"/>
          <w:lang w:eastAsia="zh-CN"/>
        </w:rPr>
        <w:t>系</w:t>
      </w:r>
      <w:r>
        <w:rPr>
          <w:rFonts w:hint="eastAsia" w:ascii="仿宋_GB2312" w:eastAsia="仿宋_GB2312"/>
          <w:color w:val="000000"/>
          <w:sz w:val="28"/>
          <w:szCs w:val="28"/>
        </w:rPr>
        <w:t>为主的管理模式。管理队伍人员包括：</w:t>
      </w:r>
      <w:r>
        <w:rPr>
          <w:rFonts w:hint="eastAsia" w:ascii="仿宋_GB2312" w:eastAsia="仿宋_GB2312"/>
          <w:color w:val="000000"/>
          <w:sz w:val="28"/>
          <w:szCs w:val="28"/>
          <w:lang w:eastAsia="zh-CN"/>
        </w:rPr>
        <w:t>系</w:t>
      </w:r>
      <w:r>
        <w:rPr>
          <w:rFonts w:hint="eastAsia" w:ascii="仿宋_GB2312" w:eastAsia="仿宋_GB2312"/>
          <w:color w:val="000000"/>
          <w:sz w:val="28"/>
          <w:szCs w:val="28"/>
        </w:rPr>
        <w:t>责任领导、负责人、实验实训室管理人员、实验实训教学人员。</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第二条  人员确定与聘任。</w:t>
      </w:r>
      <w:r>
        <w:rPr>
          <w:rFonts w:hint="eastAsia" w:ascii="仿宋_GB2312" w:eastAsia="仿宋_GB2312"/>
          <w:color w:val="000000"/>
          <w:sz w:val="28"/>
          <w:szCs w:val="28"/>
          <w:lang w:eastAsia="zh-CN"/>
        </w:rPr>
        <w:t>系</w:t>
      </w:r>
      <w:r>
        <w:rPr>
          <w:rFonts w:hint="eastAsia" w:ascii="仿宋_GB2312" w:eastAsia="仿宋_GB2312"/>
          <w:color w:val="000000"/>
          <w:sz w:val="28"/>
          <w:szCs w:val="28"/>
        </w:rPr>
        <w:t>责任领导、</w:t>
      </w:r>
      <w:r>
        <w:rPr>
          <w:rFonts w:hint="eastAsia" w:ascii="仿宋_GB2312" w:eastAsia="仿宋_GB2312"/>
          <w:color w:val="000000"/>
          <w:sz w:val="28"/>
          <w:szCs w:val="28"/>
          <w:lang w:eastAsia="zh-CN"/>
        </w:rPr>
        <w:t>实验实训室</w:t>
      </w:r>
      <w:r>
        <w:rPr>
          <w:rFonts w:hint="eastAsia" w:ascii="仿宋_GB2312" w:eastAsia="仿宋_GB2312"/>
          <w:color w:val="000000"/>
          <w:sz w:val="28"/>
          <w:szCs w:val="28"/>
        </w:rPr>
        <w:t>负责人（专、兼职实验员）、实验实训室管理人员由各</w:t>
      </w:r>
      <w:r>
        <w:rPr>
          <w:rFonts w:hint="eastAsia" w:ascii="仿宋_GB2312" w:eastAsia="仿宋_GB2312"/>
          <w:color w:val="000000"/>
          <w:sz w:val="28"/>
          <w:szCs w:val="28"/>
          <w:lang w:eastAsia="zh-CN"/>
        </w:rPr>
        <w:t>系</w:t>
      </w:r>
      <w:r>
        <w:rPr>
          <w:rFonts w:hint="eastAsia" w:ascii="仿宋_GB2312" w:eastAsia="仿宋_GB2312"/>
          <w:color w:val="000000"/>
          <w:sz w:val="28"/>
          <w:szCs w:val="28"/>
        </w:rPr>
        <w:t>上报，教务处备案，学校印发文件确定。为保证管理队伍的相对稳定，专职实验员按岗位设定，实验实训室管理人员一年一聘，保证所有实验实训室全部覆盖。实验实训教学人员根据每学期课务分工确定。</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二、人员责任</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 xml:space="preserve">第三条  </w:t>
      </w:r>
      <w:r>
        <w:rPr>
          <w:rFonts w:hint="eastAsia" w:ascii="仿宋_GB2312" w:eastAsia="仿宋_GB2312"/>
          <w:color w:val="000000"/>
          <w:sz w:val="28"/>
          <w:szCs w:val="28"/>
          <w:lang w:eastAsia="zh-CN"/>
        </w:rPr>
        <w:t>系</w:t>
      </w:r>
      <w:r>
        <w:rPr>
          <w:rFonts w:hint="eastAsia" w:ascii="仿宋_GB2312" w:eastAsia="仿宋_GB2312"/>
          <w:color w:val="000000"/>
          <w:sz w:val="28"/>
          <w:szCs w:val="28"/>
        </w:rPr>
        <w:t>责任领导职责</w:t>
      </w:r>
    </w:p>
    <w:p>
      <w:pPr>
        <w:widowControl/>
        <w:shd w:val="clear" w:color="auto" w:fill="FFFFFF"/>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1.全面负责本</w:t>
      </w:r>
      <w:r>
        <w:rPr>
          <w:rFonts w:hint="eastAsia" w:ascii="仿宋_GB2312" w:eastAsia="仿宋_GB2312"/>
          <w:color w:val="000000"/>
          <w:sz w:val="28"/>
          <w:szCs w:val="28"/>
          <w:lang w:eastAsia="zh-CN"/>
        </w:rPr>
        <w:t>系</w:t>
      </w:r>
      <w:r>
        <w:rPr>
          <w:rFonts w:hint="eastAsia" w:ascii="仿宋_GB2312" w:eastAsia="仿宋_GB2312"/>
          <w:color w:val="000000"/>
          <w:sz w:val="28"/>
          <w:szCs w:val="28"/>
        </w:rPr>
        <w:t xml:space="preserve">实验实训室的建设、实验实训教学运行、安全和卫生管理工作。 </w:t>
      </w:r>
    </w:p>
    <w:p>
      <w:pPr>
        <w:widowControl/>
        <w:shd w:val="clear" w:color="auto" w:fill="FFFFFF"/>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2.根据人才培养方案，组织编写制订实验实训教学大纲、实验实训教学计划、实验实训指导书，督促实验教学教师按时保量完成相关课程的实验、实训教学任务。</w:t>
      </w:r>
    </w:p>
    <w:p>
      <w:pPr>
        <w:widowControl/>
        <w:shd w:val="clear" w:color="auto" w:fill="FFFFFF"/>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3.根据本部门的工作情况提出合理的建议并安排落实。</w:t>
      </w:r>
    </w:p>
    <w:p>
      <w:pPr>
        <w:widowControl/>
        <w:shd w:val="clear" w:color="auto" w:fill="FFFFFF"/>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4.协调处理其他实验实训教学方面的工作。</w:t>
      </w:r>
    </w:p>
    <w:p>
      <w:pPr>
        <w:widowControl/>
        <w:shd w:val="clear" w:color="auto" w:fill="FFFFFF"/>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 xml:space="preserve">第四条  </w:t>
      </w:r>
      <w:r>
        <w:rPr>
          <w:rFonts w:hint="eastAsia" w:ascii="仿宋_GB2312" w:eastAsia="仿宋_GB2312"/>
          <w:color w:val="000000"/>
          <w:sz w:val="28"/>
          <w:szCs w:val="28"/>
          <w:lang w:eastAsia="zh-CN"/>
        </w:rPr>
        <w:t>实验实训室</w:t>
      </w:r>
      <w:r>
        <w:rPr>
          <w:rFonts w:hint="eastAsia" w:ascii="仿宋_GB2312" w:eastAsia="仿宋_GB2312"/>
          <w:color w:val="000000"/>
          <w:sz w:val="28"/>
          <w:szCs w:val="28"/>
        </w:rPr>
        <w:t>负责人（专、兼职实验员）职责</w:t>
      </w:r>
    </w:p>
    <w:p>
      <w:pPr>
        <w:widowControl/>
        <w:shd w:val="clear" w:color="auto" w:fill="FFFFFF"/>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1.负责实验实训室建设以及仪器设备购置有关工作，包括项目建设参数确定，程序运转，与供货企业的沟通、协调等。</w:t>
      </w:r>
    </w:p>
    <w:p>
      <w:pPr>
        <w:widowControl/>
        <w:shd w:val="clear" w:color="auto" w:fill="FFFFFF"/>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2.负责本</w:t>
      </w:r>
      <w:r>
        <w:rPr>
          <w:rFonts w:hint="eastAsia" w:ascii="仿宋_GB2312" w:eastAsia="仿宋_GB2312"/>
          <w:color w:val="000000"/>
          <w:sz w:val="28"/>
          <w:szCs w:val="28"/>
          <w:lang w:eastAsia="zh-CN"/>
        </w:rPr>
        <w:t>系</w:t>
      </w:r>
      <w:r>
        <w:rPr>
          <w:rFonts w:hint="eastAsia" w:ascii="仿宋_GB2312" w:eastAsia="仿宋_GB2312"/>
          <w:color w:val="000000"/>
          <w:sz w:val="28"/>
          <w:szCs w:val="28"/>
        </w:rPr>
        <w:t>实验实训室的资料保管。包括仪器设备的采购资料、仪器设备的附属资料、实验实训室教学的相关资料等。</w:t>
      </w:r>
    </w:p>
    <w:p>
      <w:pPr>
        <w:widowControl/>
        <w:shd w:val="clear" w:color="auto" w:fill="FFFFFF"/>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3.负责本</w:t>
      </w:r>
      <w:r>
        <w:rPr>
          <w:rFonts w:hint="eastAsia" w:ascii="仿宋_GB2312" w:eastAsia="仿宋_GB2312"/>
          <w:color w:val="000000"/>
          <w:sz w:val="28"/>
          <w:szCs w:val="28"/>
          <w:lang w:eastAsia="zh-CN"/>
        </w:rPr>
        <w:t>系</w:t>
      </w:r>
      <w:r>
        <w:rPr>
          <w:rFonts w:hint="eastAsia" w:ascii="仿宋_GB2312" w:eastAsia="仿宋_GB2312"/>
          <w:color w:val="000000"/>
          <w:sz w:val="28"/>
          <w:szCs w:val="28"/>
        </w:rPr>
        <w:t>实验实训耗材的申报、购买、管理和使用。加强对易燃、易爆、有毒等危险品的管理，有详细的使用记录。</w:t>
      </w:r>
    </w:p>
    <w:p>
      <w:pPr>
        <w:widowControl/>
        <w:shd w:val="clear" w:color="auto" w:fill="FFFFFF"/>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4.按实验教师要求做好实验准备工作，保证实验实训室教学的正常开展。</w:t>
      </w:r>
    </w:p>
    <w:p>
      <w:pPr>
        <w:widowControl/>
        <w:shd w:val="clear" w:color="auto" w:fill="FFFFFF"/>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5.整理汇总本</w:t>
      </w:r>
      <w:r>
        <w:rPr>
          <w:rFonts w:hint="eastAsia" w:ascii="仿宋_GB2312" w:eastAsia="仿宋_GB2312"/>
          <w:color w:val="000000"/>
          <w:sz w:val="28"/>
          <w:szCs w:val="28"/>
          <w:lang w:eastAsia="zh-CN"/>
        </w:rPr>
        <w:t>系</w:t>
      </w:r>
      <w:r>
        <w:rPr>
          <w:rFonts w:hint="eastAsia" w:ascii="仿宋_GB2312" w:eastAsia="仿宋_GB2312"/>
          <w:color w:val="000000"/>
          <w:sz w:val="28"/>
          <w:szCs w:val="28"/>
        </w:rPr>
        <w:t>实验实训课程信息，监督本</w:t>
      </w:r>
      <w:r>
        <w:rPr>
          <w:rFonts w:hint="eastAsia" w:ascii="仿宋_GB2312" w:eastAsia="仿宋_GB2312"/>
          <w:color w:val="000000"/>
          <w:sz w:val="28"/>
          <w:szCs w:val="28"/>
          <w:lang w:eastAsia="zh-CN"/>
        </w:rPr>
        <w:t>系</w:t>
      </w:r>
      <w:r>
        <w:rPr>
          <w:rFonts w:hint="eastAsia" w:ascii="仿宋_GB2312" w:eastAsia="仿宋_GB2312"/>
          <w:color w:val="000000"/>
          <w:sz w:val="28"/>
          <w:szCs w:val="28"/>
        </w:rPr>
        <w:t>实验实训室的使用及课程开设情况，及时向本</w:t>
      </w:r>
      <w:r>
        <w:rPr>
          <w:rFonts w:hint="eastAsia" w:ascii="仿宋_GB2312" w:eastAsia="仿宋_GB2312"/>
          <w:color w:val="000000"/>
          <w:sz w:val="28"/>
          <w:szCs w:val="28"/>
          <w:lang w:eastAsia="zh-CN"/>
        </w:rPr>
        <w:t>系</w:t>
      </w:r>
      <w:r>
        <w:rPr>
          <w:rFonts w:hint="eastAsia" w:ascii="仿宋_GB2312" w:eastAsia="仿宋_GB2312"/>
          <w:color w:val="000000"/>
          <w:sz w:val="28"/>
          <w:szCs w:val="28"/>
        </w:rPr>
        <w:t>分管领导反馈相关情况。</w:t>
      </w:r>
    </w:p>
    <w:p>
      <w:pPr>
        <w:widowControl/>
        <w:shd w:val="clear" w:color="auto" w:fill="FFFFFF"/>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6.其他涉及到校内实验实训室管理及使用方面的工作。</w:t>
      </w:r>
    </w:p>
    <w:p>
      <w:pPr>
        <w:widowControl/>
        <w:shd w:val="clear" w:color="auto" w:fill="FFFFFF"/>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第五条  实验实训室管理人员职责</w:t>
      </w:r>
    </w:p>
    <w:p>
      <w:pPr>
        <w:widowControl/>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1.实验实训室管理员是直接负责实验实训室的责任人，具体负责实验</w:t>
      </w:r>
      <w:r>
        <w:rPr>
          <w:rFonts w:hint="eastAsia" w:ascii="仿宋_GB2312" w:eastAsia="仿宋_GB2312"/>
          <w:color w:val="000000"/>
          <w:sz w:val="28"/>
          <w:szCs w:val="28"/>
          <w:lang w:val="en-US" w:eastAsia="zh-CN"/>
        </w:rPr>
        <w:t>实训</w:t>
      </w:r>
      <w:r>
        <w:rPr>
          <w:rFonts w:hint="eastAsia" w:ascii="仿宋_GB2312" w:eastAsia="仿宋_GB2312"/>
          <w:color w:val="000000"/>
          <w:sz w:val="28"/>
          <w:szCs w:val="28"/>
        </w:rPr>
        <w:t>室的各项具体工作，拟定实验实训室各项规章制度，保证实验实训教学的正常运转。</w:t>
      </w:r>
    </w:p>
    <w:p>
      <w:pPr>
        <w:widowControl/>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2.负责设备的正常维护，使其账物相符率达100％；及时维修、保养，使仪器设备达到95%的完好率。</w:t>
      </w:r>
    </w:p>
    <w:p>
      <w:pPr>
        <w:widowControl/>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3.管理、登记、整理使用过程记录，包括实验实训室台账、使用记录、维修记录等资料，及时归档、存档。</w:t>
      </w:r>
    </w:p>
    <w:p>
      <w:pPr>
        <w:widowControl/>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4.对教师和学生提出的教学大纲范围规定之外的实验要求，及时向</w:t>
      </w:r>
      <w:r>
        <w:rPr>
          <w:rFonts w:hint="eastAsia" w:ascii="仿宋_GB2312" w:eastAsia="仿宋_GB2312"/>
          <w:color w:val="000000"/>
          <w:sz w:val="28"/>
          <w:szCs w:val="28"/>
          <w:lang w:eastAsia="zh-CN"/>
        </w:rPr>
        <w:t>系</w:t>
      </w:r>
      <w:r>
        <w:rPr>
          <w:rFonts w:hint="eastAsia" w:ascii="仿宋_GB2312" w:eastAsia="仿宋_GB2312"/>
          <w:color w:val="000000"/>
          <w:sz w:val="28"/>
          <w:szCs w:val="28"/>
        </w:rPr>
        <w:t>负责人报告，正常情况下意见反馈应不得超过两个工作日。</w:t>
      </w:r>
    </w:p>
    <w:p>
      <w:pPr>
        <w:widowControl/>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5.负责室内卫生和治安工作：做到</w:t>
      </w:r>
      <w:r>
        <w:rPr>
          <w:rFonts w:hint="eastAsia" w:ascii="仿宋_GB2312" w:eastAsia="仿宋_GB2312"/>
          <w:color w:val="000000"/>
          <w:sz w:val="28"/>
          <w:szCs w:val="28"/>
          <w:lang w:eastAsia="zh-CN"/>
        </w:rPr>
        <w:t>实验实训室</w:t>
      </w:r>
      <w:r>
        <w:rPr>
          <w:rFonts w:hint="eastAsia" w:ascii="仿宋_GB2312" w:eastAsia="仿宋_GB2312"/>
          <w:color w:val="000000"/>
          <w:sz w:val="28"/>
          <w:szCs w:val="28"/>
        </w:rPr>
        <w:t>内保洁用具、仪器设备整齐；桌面仪器无灰尘，地面无积水，无纸屑；门窗、墙面、管道、开关板、电闸、线路上无积灰；做到</w:t>
      </w:r>
      <w:r>
        <w:rPr>
          <w:rFonts w:hint="eastAsia" w:ascii="仿宋_GB2312" w:eastAsia="仿宋_GB2312"/>
          <w:color w:val="000000"/>
          <w:sz w:val="28"/>
          <w:szCs w:val="28"/>
          <w:lang w:eastAsia="zh-CN"/>
        </w:rPr>
        <w:t>实验实训室</w:t>
      </w:r>
      <w:r>
        <w:rPr>
          <w:rFonts w:hint="eastAsia" w:ascii="仿宋_GB2312" w:eastAsia="仿宋_GB2312"/>
          <w:color w:val="000000"/>
          <w:sz w:val="28"/>
          <w:szCs w:val="28"/>
        </w:rPr>
        <w:t>无破损、无危漏隐患，门窗、玻璃、锁、搭扣完整无损；实验台、凳、架等无丢失，无破损。</w:t>
      </w:r>
    </w:p>
    <w:p>
      <w:pPr>
        <w:widowControl/>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6.提醒实验课教师做好实验情况登记工作，实验结束后要求指导老师登记并签名。</w:t>
      </w:r>
    </w:p>
    <w:p>
      <w:pPr>
        <w:widowControl/>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7.提高防盗安全意识，待室内人员全部离开</w:t>
      </w:r>
      <w:r>
        <w:rPr>
          <w:rFonts w:hint="eastAsia" w:ascii="仿宋_GB2312" w:eastAsia="仿宋_GB2312"/>
          <w:color w:val="000000"/>
          <w:sz w:val="28"/>
          <w:szCs w:val="28"/>
          <w:lang w:eastAsia="zh-CN"/>
        </w:rPr>
        <w:t>实验实训室</w:t>
      </w:r>
      <w:r>
        <w:rPr>
          <w:rFonts w:hint="eastAsia" w:ascii="仿宋_GB2312" w:eastAsia="仿宋_GB2312"/>
          <w:color w:val="000000"/>
          <w:sz w:val="28"/>
          <w:szCs w:val="28"/>
        </w:rPr>
        <w:t>后，仔细检查</w:t>
      </w:r>
      <w:r>
        <w:rPr>
          <w:rFonts w:hint="eastAsia" w:ascii="仿宋_GB2312" w:eastAsia="仿宋_GB2312"/>
          <w:color w:val="000000"/>
          <w:sz w:val="28"/>
          <w:szCs w:val="28"/>
          <w:lang w:eastAsia="zh-CN"/>
        </w:rPr>
        <w:t>实验实训室</w:t>
      </w:r>
      <w:r>
        <w:rPr>
          <w:rFonts w:hint="eastAsia" w:ascii="仿宋_GB2312" w:eastAsia="仿宋_GB2312"/>
          <w:color w:val="000000"/>
          <w:sz w:val="28"/>
          <w:szCs w:val="28"/>
        </w:rPr>
        <w:t>门窗锁扣情况，并切断室内电源才能离开</w:t>
      </w:r>
      <w:r>
        <w:rPr>
          <w:rFonts w:hint="eastAsia" w:ascii="仿宋_GB2312" w:eastAsia="仿宋_GB2312"/>
          <w:color w:val="000000"/>
          <w:sz w:val="28"/>
          <w:szCs w:val="28"/>
          <w:lang w:eastAsia="zh-CN"/>
        </w:rPr>
        <w:t>实验实训室</w:t>
      </w:r>
      <w:r>
        <w:rPr>
          <w:rFonts w:hint="eastAsia" w:ascii="仿宋_GB2312" w:eastAsia="仿宋_GB2312"/>
          <w:color w:val="000000"/>
          <w:sz w:val="28"/>
          <w:szCs w:val="28"/>
        </w:rPr>
        <w:t>。如违反</w:t>
      </w:r>
      <w:r>
        <w:rPr>
          <w:rFonts w:hint="eastAsia" w:ascii="仿宋_GB2312" w:eastAsia="仿宋_GB2312"/>
          <w:color w:val="000000"/>
          <w:sz w:val="28"/>
          <w:szCs w:val="28"/>
          <w:lang w:eastAsia="zh-CN"/>
        </w:rPr>
        <w:t>实验实训室</w:t>
      </w:r>
      <w:r>
        <w:rPr>
          <w:rFonts w:hint="eastAsia" w:ascii="仿宋_GB2312" w:eastAsia="仿宋_GB2312"/>
          <w:color w:val="000000"/>
          <w:sz w:val="28"/>
          <w:szCs w:val="28"/>
        </w:rPr>
        <w:t>或学校规定，导致仪器设备损坏、丢失，造成不良影响的，要承担相应的责任和经济处罚。</w:t>
      </w:r>
    </w:p>
    <w:p>
      <w:pPr>
        <w:widowControl/>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8.负责实验实训室的防火防盗安全工作，定期进行安全检查，尤其是检查水、电源、插座等有无安全隐患。</w:t>
      </w:r>
    </w:p>
    <w:p>
      <w:pPr>
        <w:widowControl/>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9.配合专职实验员做好实验实训室工作档案及信息资料的收集整理工作。</w:t>
      </w:r>
    </w:p>
    <w:p>
      <w:pPr>
        <w:widowControl/>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第六条  实验实训教学人员职责</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1.自觉遵守实验实训室各项管理规定，并教育学生严格遵守实验实训室各项管理规定。</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2.认真完成人才培养方案规定的实验实训教学任务，编写实验实训教学大纲、拟定实验实训教学计划。</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做好实验实训教学过程的前、中、后三个环节的工作。教学前做好实验实训准备工作，教育学生注意实验实训操作安全；教学中认真指导学生完成实验实训任务；教学后做好实验实训仪器设备的整理和归位，做好相关记录。</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4.离开实验实训室前，检查水电、关好门窗等，交送钥匙。</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5.</w:t>
      </w:r>
      <w:r>
        <w:rPr>
          <w:rFonts w:hint="eastAsia" w:ascii="仿宋_GB2312" w:eastAsia="仿宋_GB2312"/>
          <w:color w:val="000000"/>
          <w:sz w:val="28"/>
          <w:szCs w:val="28"/>
        </w:rPr>
        <w:t>学校</w:t>
      </w:r>
      <w:r>
        <w:rPr>
          <w:rFonts w:hint="eastAsia" w:ascii="仿宋_GB2312" w:eastAsia="仿宋_GB2312"/>
          <w:color w:val="000000"/>
          <w:sz w:val="28"/>
          <w:szCs w:val="28"/>
        </w:rPr>
        <w:t>其他关于教学人员规定。</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lang w:val="en-US" w:eastAsia="zh-CN"/>
        </w:rPr>
        <w:t>三</w:t>
      </w:r>
      <w:r>
        <w:rPr>
          <w:rFonts w:hint="eastAsia" w:ascii="仿宋_GB2312" w:eastAsia="仿宋_GB2312"/>
          <w:color w:val="000000"/>
          <w:sz w:val="28"/>
          <w:szCs w:val="28"/>
        </w:rPr>
        <w:t>、待遇</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第七条  管理人员待遇</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对于考核合格者，按下列标准发放相关津贴。考核不合格的，按考核标准细则实施。</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w:t>
      </w:r>
      <w:r>
        <w:rPr>
          <w:rFonts w:hint="eastAsia" w:ascii="仿宋_GB2312" w:eastAsia="仿宋_GB2312"/>
          <w:color w:val="000000"/>
          <w:sz w:val="28"/>
          <w:szCs w:val="28"/>
          <w:lang w:eastAsia="zh-CN"/>
        </w:rPr>
        <w:t>系</w:t>
      </w:r>
      <w:r>
        <w:rPr>
          <w:rFonts w:hint="eastAsia" w:ascii="仿宋_GB2312" w:eastAsia="仿宋_GB2312"/>
          <w:color w:val="000000"/>
          <w:sz w:val="28"/>
          <w:szCs w:val="28"/>
        </w:rPr>
        <w:t>负责人不另外享受管理津贴。</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2.专职实验员，按学校相关文件，享受管理人员津贴。非专职实验员岗位，从事专职实验员工作的参照专职实验员对待，承担相应责任，享受相应待遇。</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无专职实验员的实验实训室管理人员按以下标准对待：每室每学期给予20标准课时补助。实验实训室管理人员管理实验实训室不得超过3个，超过3个按3个实验实训室进行补助。如全学期该室没有实验教学任务，该室补助减半，但管理责任仍需承担。</w:t>
      </w:r>
    </w:p>
    <w:p>
      <w:pPr>
        <w:adjustRightInd w:val="0"/>
        <w:snapToGrid w:val="0"/>
        <w:spacing w:afterLines="50" w:line="360" w:lineRule="auto"/>
        <w:jc w:val="center"/>
        <w:rPr>
          <w:rFonts w:ascii="仿宋_GB2312" w:eastAsia="仿宋_GB2312"/>
          <w:b/>
          <w:color w:val="000000"/>
          <w:sz w:val="44"/>
          <w:szCs w:val="44"/>
        </w:rPr>
      </w:pPr>
    </w:p>
    <w:p>
      <w:pPr>
        <w:adjustRightInd w:val="0"/>
        <w:snapToGrid w:val="0"/>
        <w:spacing w:afterLines="50" w:line="360" w:lineRule="auto"/>
        <w:jc w:val="center"/>
        <w:rPr>
          <w:rFonts w:ascii="仿宋_GB2312" w:eastAsia="仿宋_GB2312"/>
          <w:b/>
          <w:color w:val="000000"/>
          <w:sz w:val="44"/>
          <w:szCs w:val="44"/>
        </w:rPr>
      </w:pPr>
    </w:p>
    <w:p>
      <w:pPr>
        <w:adjustRightInd w:val="0"/>
        <w:snapToGrid w:val="0"/>
        <w:spacing w:afterLines="50" w:line="360" w:lineRule="auto"/>
        <w:jc w:val="center"/>
        <w:rPr>
          <w:rFonts w:ascii="仿宋_GB2312" w:eastAsia="仿宋_GB2312"/>
          <w:b/>
          <w:color w:val="000000"/>
          <w:sz w:val="44"/>
          <w:szCs w:val="44"/>
        </w:rPr>
      </w:pPr>
    </w:p>
    <w:p>
      <w:pPr>
        <w:adjustRightInd w:val="0"/>
        <w:snapToGrid w:val="0"/>
        <w:spacing w:afterLines="50" w:line="360" w:lineRule="auto"/>
        <w:jc w:val="center"/>
        <w:rPr>
          <w:rFonts w:ascii="仿宋_GB2312" w:eastAsia="仿宋_GB2312"/>
          <w:b/>
          <w:color w:val="000000"/>
          <w:sz w:val="44"/>
          <w:szCs w:val="44"/>
        </w:rPr>
      </w:pPr>
    </w:p>
    <w:p>
      <w:pPr>
        <w:adjustRightInd w:val="0"/>
        <w:snapToGrid w:val="0"/>
        <w:spacing w:afterLines="50" w:line="360" w:lineRule="auto"/>
        <w:jc w:val="center"/>
        <w:rPr>
          <w:rFonts w:ascii="仿宋_GB2312" w:eastAsia="仿宋_GB2312"/>
          <w:b/>
          <w:color w:val="000000"/>
          <w:sz w:val="44"/>
          <w:szCs w:val="44"/>
        </w:rPr>
      </w:pPr>
    </w:p>
    <w:p>
      <w:pPr>
        <w:adjustRightInd w:val="0"/>
        <w:snapToGrid w:val="0"/>
        <w:spacing w:afterLines="50" w:line="360" w:lineRule="auto"/>
        <w:jc w:val="center"/>
        <w:rPr>
          <w:rFonts w:ascii="仿宋_GB2312" w:eastAsia="仿宋_GB2312"/>
          <w:b/>
          <w:color w:val="000000"/>
          <w:sz w:val="44"/>
          <w:szCs w:val="44"/>
        </w:rPr>
      </w:pPr>
    </w:p>
    <w:p>
      <w:pPr>
        <w:adjustRightInd w:val="0"/>
        <w:snapToGrid w:val="0"/>
        <w:spacing w:afterLines="50" w:line="360" w:lineRule="auto"/>
        <w:jc w:val="center"/>
        <w:rPr>
          <w:rFonts w:ascii="仿宋_GB2312" w:eastAsia="仿宋_GB2312"/>
          <w:b/>
          <w:color w:val="000000"/>
          <w:sz w:val="44"/>
          <w:szCs w:val="44"/>
        </w:rPr>
      </w:pPr>
    </w:p>
    <w:p>
      <w:pPr>
        <w:adjustRightInd w:val="0"/>
        <w:snapToGrid w:val="0"/>
        <w:spacing w:afterLines="50" w:line="360" w:lineRule="auto"/>
        <w:jc w:val="center"/>
        <w:rPr>
          <w:rFonts w:ascii="仿宋_GB2312" w:eastAsia="仿宋_GB2312"/>
          <w:b/>
          <w:color w:val="000000"/>
          <w:sz w:val="44"/>
          <w:szCs w:val="44"/>
        </w:rPr>
      </w:pPr>
    </w:p>
    <w:p>
      <w:pPr>
        <w:adjustRightInd w:val="0"/>
        <w:snapToGrid w:val="0"/>
        <w:spacing w:afterLines="50" w:line="360" w:lineRule="auto"/>
        <w:jc w:val="center"/>
        <w:rPr>
          <w:rFonts w:hint="eastAsia" w:ascii="仿宋_GB2312" w:eastAsia="仿宋_GB2312"/>
          <w:b/>
          <w:color w:val="000000"/>
          <w:sz w:val="44"/>
          <w:szCs w:val="44"/>
        </w:rPr>
      </w:pPr>
    </w:p>
    <w:p>
      <w:pPr>
        <w:adjustRightInd w:val="0"/>
        <w:snapToGrid w:val="0"/>
        <w:spacing w:afterLines="50" w:line="360" w:lineRule="auto"/>
        <w:jc w:val="center"/>
        <w:rPr>
          <w:rFonts w:ascii="仿宋_GB2312" w:eastAsia="仿宋_GB2312"/>
          <w:b/>
          <w:color w:val="000000"/>
          <w:sz w:val="44"/>
          <w:szCs w:val="44"/>
        </w:rPr>
      </w:pPr>
    </w:p>
    <w:p>
      <w:pPr>
        <w:jc w:val="left"/>
        <w:rPr>
          <w:rFonts w:hint="eastAsia"/>
          <w:sz w:val="30"/>
          <w:szCs w:val="30"/>
        </w:rPr>
      </w:pPr>
    </w:p>
    <w:p>
      <w:pPr>
        <w:pStyle w:val="2"/>
        <w:jc w:val="center"/>
        <w:rPr>
          <w:rFonts w:ascii="仿宋_GB2312" w:hAnsi="宋体" w:eastAsia="仿宋_GB2312" w:cs="宋体"/>
          <w:kern w:val="0"/>
        </w:rPr>
      </w:pPr>
      <w:bookmarkStart w:id="1" w:name="_Toc7933"/>
      <w:r>
        <w:rPr>
          <w:rFonts w:hint="eastAsia" w:ascii="仿宋_GB2312" w:hAnsi="宋体" w:eastAsia="仿宋_GB2312" w:cs="宋体"/>
          <w:kern w:val="0"/>
          <w:lang w:eastAsia="zh-CN"/>
        </w:rPr>
        <w:t>体育系实验实训室</w:t>
      </w:r>
      <w:r>
        <w:rPr>
          <w:rFonts w:hint="eastAsia" w:ascii="仿宋_GB2312" w:hAnsi="宋体" w:eastAsia="仿宋_GB2312" w:cs="宋体"/>
          <w:kern w:val="0"/>
        </w:rPr>
        <w:t>安全操作规则</w:t>
      </w:r>
      <w:bookmarkEnd w:id="1"/>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 进入</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前要先熟悉</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的安全防护要求，</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的常用灭火知识及工具，</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所在楼层消防设备及逃生通道，进入</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应穿白大衣，不准大声喧哗，不许穿拖鞋。</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 提高防火意识，</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的电器设备使用完毕要立即切断电源，</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内必须配备灭火器材，并固定放置于明显处，过期时要及时更换。要求实验</w:t>
      </w:r>
      <w:r>
        <w:rPr>
          <w:rFonts w:hint="eastAsia" w:ascii="仿宋_GB2312" w:hAnsi="宋体" w:eastAsia="仿宋_GB2312" w:cs="宋体"/>
          <w:kern w:val="0"/>
          <w:sz w:val="28"/>
          <w:szCs w:val="28"/>
          <w:lang w:val="en-US" w:eastAsia="zh-CN"/>
        </w:rPr>
        <w:t>实训</w:t>
      </w:r>
      <w:r>
        <w:rPr>
          <w:rFonts w:hint="eastAsia" w:ascii="仿宋_GB2312" w:hAnsi="宋体" w:eastAsia="仿宋_GB2312" w:cs="宋体"/>
          <w:kern w:val="0"/>
          <w:sz w:val="28"/>
          <w:szCs w:val="28"/>
        </w:rPr>
        <w:t>人员都会正确使用灭火器。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 保持</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整洁，</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内严禁抽烟，不准做与实验</w:t>
      </w:r>
      <w:r>
        <w:rPr>
          <w:rFonts w:hint="eastAsia" w:ascii="仿宋_GB2312" w:hAnsi="宋体" w:eastAsia="仿宋_GB2312" w:cs="宋体"/>
          <w:kern w:val="0"/>
          <w:sz w:val="28"/>
          <w:szCs w:val="28"/>
          <w:lang w:val="en-US" w:eastAsia="zh-CN"/>
        </w:rPr>
        <w:t>实训</w:t>
      </w:r>
      <w:r>
        <w:rPr>
          <w:rFonts w:hint="eastAsia" w:ascii="仿宋_GB2312" w:hAnsi="宋体" w:eastAsia="仿宋_GB2312" w:cs="宋体"/>
          <w:kern w:val="0"/>
          <w:sz w:val="28"/>
          <w:szCs w:val="28"/>
        </w:rPr>
        <w:t>无关的事情。禁止在</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里抽烟、喝水、吃食物；禁止把无关人员带入</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；禁止独自一个人在</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里做危险性、安全隐患较大的实验。</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 禁止向水槽内投放火柴、纸片、碎玻璃等物品，禁止向水槽内倒入浓酸、强碱及有机溶剂。</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5. </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严禁用明火，定期检查加热设备的控温效果。</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6</w:t>
      </w:r>
      <w:r>
        <w:rPr>
          <w:rFonts w:hint="eastAsia" w:ascii="仿宋_GB2312" w:hAnsi="宋体" w:eastAsia="仿宋_GB2312" w:cs="宋体"/>
          <w:kern w:val="0"/>
          <w:sz w:val="28"/>
          <w:szCs w:val="28"/>
        </w:rPr>
        <w:t>. 电源、插座功率要与需使用的仪器设备的功率相匹配，注意仪器的规范使用，加热设备不能运转过夜。</w:t>
      </w:r>
    </w:p>
    <w:p>
      <w:pPr>
        <w:jc w:val="left"/>
        <w:rPr>
          <w:rFonts w:hint="eastAsia" w:ascii="仿宋_GB2312" w:hAnsi="宋体" w:eastAsia="仿宋_GB2312" w:cs="宋体"/>
          <w:kern w:val="0"/>
          <w:sz w:val="32"/>
          <w:szCs w:val="32"/>
        </w:rPr>
      </w:pPr>
    </w:p>
    <w:p>
      <w:pPr>
        <w:jc w:val="left"/>
        <w:rPr>
          <w:rFonts w:hint="eastAsia" w:ascii="仿宋_GB2312" w:hAnsi="宋体" w:eastAsia="仿宋_GB2312" w:cs="宋体"/>
          <w:kern w:val="0"/>
          <w:sz w:val="32"/>
          <w:szCs w:val="32"/>
        </w:rPr>
      </w:pPr>
    </w:p>
    <w:p>
      <w:pPr>
        <w:jc w:val="left"/>
        <w:rPr>
          <w:rFonts w:hint="eastAsia" w:ascii="仿宋_GB2312" w:hAnsi="宋体" w:eastAsia="仿宋_GB2312" w:cs="宋体"/>
          <w:kern w:val="0"/>
          <w:sz w:val="32"/>
          <w:szCs w:val="32"/>
        </w:rPr>
      </w:pPr>
    </w:p>
    <w:p>
      <w:pPr>
        <w:jc w:val="left"/>
        <w:rPr>
          <w:rFonts w:hint="eastAsia" w:ascii="仿宋_GB2312" w:hAnsi="宋体" w:eastAsia="仿宋_GB2312" w:cs="宋体"/>
          <w:kern w:val="0"/>
          <w:sz w:val="32"/>
          <w:szCs w:val="32"/>
        </w:rPr>
      </w:pPr>
    </w:p>
    <w:p>
      <w:pPr>
        <w:jc w:val="left"/>
        <w:rPr>
          <w:rFonts w:hint="eastAsia"/>
          <w:sz w:val="30"/>
          <w:szCs w:val="30"/>
        </w:rPr>
      </w:pPr>
    </w:p>
    <w:p>
      <w:pPr>
        <w:pStyle w:val="2"/>
        <w:jc w:val="center"/>
        <w:rPr>
          <w:rFonts w:ascii="仿宋_GB2312" w:hAnsi="宋体" w:eastAsia="仿宋_GB2312" w:cs="宋体"/>
          <w:kern w:val="0"/>
        </w:rPr>
      </w:pPr>
      <w:bookmarkStart w:id="2" w:name="_Toc22734"/>
      <w:r>
        <w:rPr>
          <w:rFonts w:hint="eastAsia" w:ascii="仿宋_GB2312" w:hAnsi="宋体" w:eastAsia="仿宋_GB2312" w:cs="宋体"/>
          <w:kern w:val="0"/>
          <w:lang w:eastAsia="zh-CN"/>
        </w:rPr>
        <w:t>体育系</w:t>
      </w:r>
      <w:r>
        <w:rPr>
          <w:rFonts w:hint="eastAsia" w:ascii="仿宋_GB2312" w:hAnsi="宋体" w:eastAsia="仿宋_GB2312" w:cs="宋体"/>
          <w:kern w:val="0"/>
        </w:rPr>
        <w:t>大型仪器使用管理规则</w:t>
      </w:r>
      <w:bookmarkEnd w:id="2"/>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精密大型仪器设备是进行教学与科研工作的重要物质条件，为加强其规范管理，确保教学、科研工作的顺利进行，特制定本制度。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 各种大型精密仪器应分别安放于不受环境干扰的专用仪器室内的坚固分析台上，并做好防震、防潮、防止阳光直射、防腐蚀和防高温热源影响。</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 任何人不得随意搬动、调换、拆卸或改装大型精密仪器，如确有需要，需经得主管领导同意，并做出相关备查记录。</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 责任人对所管仪器设备负有全部责任，未经本人允许和未经技术培训的任何其他人不准操作使用该仪器，否则应承担由此而产生的不良后果。</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 责任人对所管理的设备有保持其最佳运行状态的责任，应熟悉所管理的仪器设备的性能，能熟练操作使用该仪器，胜任教学和科研工作的要求。</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5. 责任人应注意收集仪器设备在使用过程中的动态资料，及时作好使用，维修记录，建立仪器设备技术档案。同时，也要做好仪器设备的资源共享，充分发挥使用效益。</w:t>
      </w:r>
    </w:p>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6. 责任人还应妥善保留好仪器设备的技术资料，并做好室内条件和卫生环境的日常维护义务。</w:t>
      </w:r>
    </w:p>
    <w:p>
      <w:pPr>
        <w:jc w:val="left"/>
        <w:rPr>
          <w:rFonts w:hint="eastAsia"/>
          <w:sz w:val="30"/>
          <w:szCs w:val="30"/>
        </w:rPr>
      </w:pPr>
    </w:p>
    <w:p>
      <w:pPr>
        <w:pStyle w:val="8"/>
        <w:spacing w:before="0" w:beforeAutospacing="0" w:afterLines="50" w:afterAutospacing="0"/>
        <w:rPr>
          <w:rStyle w:val="12"/>
          <w:rFonts w:hint="eastAsia" w:ascii="仿宋_GB2312" w:eastAsia="仿宋_GB2312"/>
          <w:sz w:val="44"/>
          <w:szCs w:val="44"/>
        </w:rPr>
      </w:pPr>
    </w:p>
    <w:p>
      <w:pPr>
        <w:pStyle w:val="8"/>
        <w:spacing w:before="0" w:beforeAutospacing="0" w:afterLines="50" w:afterAutospacing="0"/>
        <w:jc w:val="center"/>
        <w:outlineLvl w:val="0"/>
        <w:rPr>
          <w:rStyle w:val="12"/>
          <w:rFonts w:ascii="仿宋_GB2312" w:hAnsi="Times New Roman" w:eastAsia="仿宋_GB2312"/>
          <w:sz w:val="44"/>
          <w:szCs w:val="44"/>
        </w:rPr>
      </w:pPr>
      <w:bookmarkStart w:id="3" w:name="_Toc26873"/>
      <w:r>
        <w:rPr>
          <w:rStyle w:val="12"/>
          <w:rFonts w:hint="eastAsia" w:ascii="仿宋_GB2312" w:eastAsia="仿宋_GB2312"/>
          <w:sz w:val="44"/>
          <w:szCs w:val="44"/>
          <w:lang w:eastAsia="zh-CN"/>
        </w:rPr>
        <w:t>体育系实验实训室</w:t>
      </w:r>
      <w:r>
        <w:rPr>
          <w:rStyle w:val="12"/>
          <w:rFonts w:hint="eastAsia" w:ascii="仿宋_GB2312" w:eastAsia="仿宋_GB2312"/>
          <w:sz w:val="44"/>
          <w:szCs w:val="44"/>
        </w:rPr>
        <w:t>开放管理制度</w:t>
      </w:r>
      <w:bookmarkEnd w:id="3"/>
    </w:p>
    <w:p>
      <w:pPr>
        <w:pStyle w:val="16"/>
        <w:spacing w:before="0" w:beforeAutospacing="0" w:after="0" w:afterAutospacing="0"/>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1. 凡进入</w:t>
      </w:r>
      <w:r>
        <w:rPr>
          <w:rFonts w:hint="eastAsia" w:ascii="仿宋_GB2312" w:hAnsi="Times New Roman" w:eastAsia="仿宋_GB2312" w:cs="Times New Roman"/>
          <w:sz w:val="28"/>
          <w:szCs w:val="28"/>
          <w:lang w:eastAsia="zh-CN"/>
        </w:rPr>
        <w:t>实验实训室</w:t>
      </w:r>
      <w:r>
        <w:rPr>
          <w:rFonts w:hint="eastAsia" w:ascii="仿宋_GB2312" w:hAnsi="Times New Roman" w:eastAsia="仿宋_GB2312" w:cs="Times New Roman"/>
          <w:sz w:val="28"/>
          <w:szCs w:val="28"/>
        </w:rPr>
        <w:t>工作者必须严格执行</w:t>
      </w:r>
      <w:r>
        <w:rPr>
          <w:rFonts w:hint="eastAsia" w:ascii="仿宋_GB2312" w:hAnsi="Times New Roman" w:eastAsia="仿宋_GB2312" w:cs="Times New Roman"/>
          <w:sz w:val="28"/>
          <w:szCs w:val="28"/>
          <w:lang w:eastAsia="zh-CN"/>
        </w:rPr>
        <w:t>实验实训室</w:t>
      </w:r>
      <w:r>
        <w:rPr>
          <w:rFonts w:hint="eastAsia" w:ascii="仿宋_GB2312" w:hAnsi="Times New Roman" w:eastAsia="仿宋_GB2312" w:cs="Times New Roman"/>
          <w:sz w:val="28"/>
          <w:szCs w:val="28"/>
        </w:rPr>
        <w:t>的各项规章制度。</w:t>
      </w:r>
    </w:p>
    <w:p>
      <w:pPr>
        <w:pStyle w:val="16"/>
        <w:spacing w:before="0" w:beforeAutospacing="0" w:after="0" w:afterAutospacing="0"/>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2. </w:t>
      </w:r>
      <w:r>
        <w:rPr>
          <w:rFonts w:hint="eastAsia" w:ascii="仿宋_GB2312" w:hAnsi="Times New Roman" w:eastAsia="仿宋_GB2312" w:cs="Times New Roman"/>
          <w:sz w:val="28"/>
          <w:szCs w:val="28"/>
          <w:lang w:eastAsia="zh-CN"/>
        </w:rPr>
        <w:t>实验实训室</w:t>
      </w:r>
      <w:r>
        <w:rPr>
          <w:rFonts w:hint="eastAsia" w:ascii="仿宋_GB2312" w:hAnsi="Times New Roman" w:eastAsia="仿宋_GB2312" w:cs="Times New Roman"/>
          <w:sz w:val="28"/>
          <w:szCs w:val="28"/>
        </w:rPr>
        <w:t>的各种仪器设备，在不影响正常教学的情况下，需办理有关手续后方可借用。</w:t>
      </w:r>
    </w:p>
    <w:p>
      <w:pPr>
        <w:pStyle w:val="16"/>
        <w:spacing w:before="0" w:beforeAutospacing="0" w:after="0" w:afterAutospacing="0"/>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3. </w:t>
      </w:r>
      <w:r>
        <w:rPr>
          <w:rFonts w:hint="eastAsia" w:ascii="仿宋_GB2312" w:hAnsi="Times New Roman" w:eastAsia="仿宋_GB2312" w:cs="Times New Roman"/>
          <w:sz w:val="28"/>
          <w:szCs w:val="28"/>
          <w:lang w:eastAsia="zh-CN"/>
        </w:rPr>
        <w:t>实验实训室</w:t>
      </w:r>
      <w:r>
        <w:rPr>
          <w:rFonts w:hint="eastAsia" w:ascii="仿宋_GB2312" w:hAnsi="Times New Roman" w:eastAsia="仿宋_GB2312" w:cs="Times New Roman"/>
          <w:sz w:val="28"/>
          <w:szCs w:val="28"/>
        </w:rPr>
        <w:t>工作人员必须熟悉本室的各种仪器设备及使用方法，熟悉所用试剂及耗材的性能与用途，对自己负责保管的仪器设备要定期保养和维修。</w:t>
      </w:r>
    </w:p>
    <w:p>
      <w:pPr>
        <w:pStyle w:val="16"/>
        <w:spacing w:before="0" w:beforeAutospacing="0" w:after="0" w:afterAutospacing="0"/>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4.</w:t>
      </w:r>
      <w:r>
        <w:rPr>
          <w:rFonts w:hint="eastAsia" w:ascii="仿宋_GB2312" w:hAnsi="Times New Roman" w:eastAsia="仿宋_GB2312" w:cs="Times New Roman"/>
          <w:sz w:val="28"/>
          <w:szCs w:val="28"/>
          <w:lang w:eastAsia="zh-CN"/>
        </w:rPr>
        <w:t>实验实训室</w:t>
      </w:r>
      <w:r>
        <w:rPr>
          <w:rFonts w:hint="eastAsia" w:ascii="仿宋_GB2312" w:hAnsi="Times New Roman" w:eastAsia="仿宋_GB2312" w:cs="Times New Roman"/>
          <w:sz w:val="28"/>
          <w:szCs w:val="28"/>
        </w:rPr>
        <w:t>工作人员必须遵守学校的作息制度，按时上下班，积极、主动、按时完成本职工作。</w:t>
      </w:r>
    </w:p>
    <w:p>
      <w:pPr>
        <w:pStyle w:val="16"/>
        <w:spacing w:before="0" w:beforeAutospacing="0" w:after="0" w:afterAutospacing="0"/>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5.</w:t>
      </w:r>
      <w:r>
        <w:rPr>
          <w:rFonts w:hint="eastAsia" w:ascii="仿宋_GB2312" w:hAnsi="Times New Roman" w:eastAsia="仿宋_GB2312" w:cs="Times New Roman"/>
          <w:sz w:val="28"/>
          <w:szCs w:val="28"/>
          <w:lang w:eastAsia="zh-CN"/>
        </w:rPr>
        <w:t>实验实训室</w:t>
      </w:r>
      <w:r>
        <w:rPr>
          <w:rFonts w:hint="eastAsia" w:ascii="仿宋_GB2312" w:hAnsi="Times New Roman" w:eastAsia="仿宋_GB2312" w:cs="Times New Roman"/>
          <w:sz w:val="28"/>
          <w:szCs w:val="28"/>
        </w:rPr>
        <w:t>的仪器设备及耗材、试剂要分类保管，做到帐</w:t>
      </w:r>
      <w:r>
        <w:rPr>
          <w:rFonts w:hint="eastAsia"/>
          <w:sz w:val="28"/>
          <w:szCs w:val="28"/>
        </w:rPr>
        <w:t>﹑</w:t>
      </w:r>
      <w:r>
        <w:rPr>
          <w:rFonts w:hint="eastAsia" w:ascii="仿宋_GB2312" w:hAnsi="仿宋_GB2312" w:eastAsia="仿宋_GB2312" w:cs="仿宋_GB2312"/>
          <w:sz w:val="28"/>
          <w:szCs w:val="28"/>
        </w:rPr>
        <w:t>卡</w:t>
      </w:r>
      <w:r>
        <w:rPr>
          <w:rFonts w:hint="eastAsia"/>
          <w:sz w:val="28"/>
          <w:szCs w:val="28"/>
        </w:rPr>
        <w:t>﹑</w:t>
      </w:r>
      <w:r>
        <w:rPr>
          <w:rFonts w:hint="eastAsia" w:ascii="仿宋_GB2312" w:hAnsi="仿宋_GB2312" w:eastAsia="仿宋_GB2312" w:cs="仿宋_GB2312"/>
          <w:sz w:val="28"/>
          <w:szCs w:val="28"/>
        </w:rPr>
        <w:t>物相符。</w:t>
      </w:r>
    </w:p>
    <w:p>
      <w:pPr>
        <w:pStyle w:val="16"/>
        <w:spacing w:before="0" w:beforeAutospacing="0" w:after="0" w:afterAutospacing="0"/>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6.本</w:t>
      </w:r>
      <w:r>
        <w:rPr>
          <w:rFonts w:hint="eastAsia" w:ascii="仿宋_GB2312" w:hAnsi="Times New Roman" w:eastAsia="仿宋_GB2312" w:cs="Times New Roman"/>
          <w:sz w:val="28"/>
          <w:szCs w:val="28"/>
          <w:lang w:val="en-US" w:eastAsia="zh-CN"/>
        </w:rPr>
        <w:t>系</w:t>
      </w:r>
      <w:r>
        <w:rPr>
          <w:rFonts w:hint="eastAsia" w:ascii="仿宋_GB2312" w:hAnsi="Times New Roman" w:eastAsia="仿宋_GB2312" w:cs="Times New Roman"/>
          <w:sz w:val="28"/>
          <w:szCs w:val="28"/>
        </w:rPr>
        <w:t>人员借用仪器设备必须填写借用登记表，</w:t>
      </w:r>
      <w:r>
        <w:rPr>
          <w:rFonts w:hint="eastAsia" w:ascii="仿宋_GB2312" w:hAnsi="Times New Roman" w:eastAsia="仿宋_GB2312" w:cs="Times New Roman"/>
          <w:sz w:val="28"/>
          <w:szCs w:val="28"/>
          <w:lang w:eastAsia="zh-CN"/>
        </w:rPr>
        <w:t>实验实训室</w:t>
      </w:r>
      <w:r>
        <w:rPr>
          <w:rFonts w:hint="eastAsia" w:ascii="仿宋_GB2312" w:hAnsi="Times New Roman" w:eastAsia="仿宋_GB2312" w:cs="Times New Roman"/>
          <w:sz w:val="28"/>
          <w:szCs w:val="28"/>
        </w:rPr>
        <w:t>仪器设备原则上不得外借必须经</w:t>
      </w:r>
      <w:r>
        <w:rPr>
          <w:rFonts w:hint="eastAsia" w:ascii="仿宋_GB2312" w:hAnsi="Times New Roman" w:eastAsia="仿宋_GB2312" w:cs="Times New Roman"/>
          <w:sz w:val="28"/>
          <w:szCs w:val="28"/>
          <w:lang w:val="en-US" w:eastAsia="zh-CN"/>
        </w:rPr>
        <w:t>实验实训室</w:t>
      </w:r>
      <w:r>
        <w:rPr>
          <w:rFonts w:hint="eastAsia" w:ascii="仿宋_GB2312" w:hAnsi="Times New Roman" w:eastAsia="仿宋_GB2312" w:cs="Times New Roman"/>
          <w:sz w:val="28"/>
          <w:szCs w:val="28"/>
        </w:rPr>
        <w:t>主任及主管</w:t>
      </w:r>
      <w:r>
        <w:rPr>
          <w:rFonts w:hint="eastAsia" w:ascii="仿宋_GB2312" w:hAnsi="Times New Roman" w:eastAsia="仿宋_GB2312" w:cs="Times New Roman"/>
          <w:sz w:val="28"/>
          <w:szCs w:val="28"/>
          <w:lang w:val="en-US" w:eastAsia="zh-CN"/>
        </w:rPr>
        <w:t>系</w:t>
      </w:r>
      <w:r>
        <w:rPr>
          <w:rFonts w:hint="eastAsia" w:ascii="仿宋_GB2312" w:hAnsi="Times New Roman" w:eastAsia="仿宋_GB2312" w:cs="Times New Roman"/>
          <w:sz w:val="28"/>
          <w:szCs w:val="28"/>
        </w:rPr>
        <w:t>领导同意。</w:t>
      </w:r>
    </w:p>
    <w:p>
      <w:pPr>
        <w:pStyle w:val="16"/>
        <w:spacing w:before="0" w:beforeAutospacing="0" w:after="0" w:afterAutospacing="0"/>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7.除本室实验</w:t>
      </w:r>
      <w:r>
        <w:rPr>
          <w:rFonts w:hint="eastAsia" w:ascii="仿宋_GB2312" w:hAnsi="Times New Roman" w:eastAsia="仿宋_GB2312" w:cs="Times New Roman"/>
          <w:sz w:val="28"/>
          <w:szCs w:val="28"/>
          <w:lang w:val="en-US" w:eastAsia="zh-CN"/>
        </w:rPr>
        <w:t>实训管理</w:t>
      </w:r>
      <w:r>
        <w:rPr>
          <w:rFonts w:hint="eastAsia" w:ascii="仿宋_GB2312" w:hAnsi="Times New Roman" w:eastAsia="仿宋_GB2312" w:cs="Times New Roman"/>
          <w:sz w:val="28"/>
          <w:szCs w:val="28"/>
        </w:rPr>
        <w:t>人员任何人不得擅自开启</w:t>
      </w:r>
      <w:r>
        <w:rPr>
          <w:rFonts w:hint="eastAsia" w:ascii="仿宋_GB2312" w:hAnsi="Times New Roman" w:eastAsia="仿宋_GB2312" w:cs="Times New Roman"/>
          <w:sz w:val="28"/>
          <w:szCs w:val="28"/>
          <w:lang w:eastAsia="zh-CN"/>
        </w:rPr>
        <w:t>实验实训室</w:t>
      </w:r>
      <w:r>
        <w:rPr>
          <w:rFonts w:hint="eastAsia" w:ascii="仿宋_GB2312" w:hAnsi="Times New Roman" w:eastAsia="仿宋_GB2312" w:cs="Times New Roman"/>
          <w:sz w:val="28"/>
          <w:szCs w:val="28"/>
        </w:rPr>
        <w:t>，占用</w:t>
      </w:r>
      <w:r>
        <w:rPr>
          <w:rFonts w:hint="eastAsia" w:ascii="仿宋_GB2312" w:hAnsi="Times New Roman" w:eastAsia="仿宋_GB2312" w:cs="Times New Roman"/>
          <w:sz w:val="28"/>
          <w:szCs w:val="28"/>
          <w:lang w:eastAsia="zh-CN"/>
        </w:rPr>
        <w:t>实验实训室</w:t>
      </w:r>
      <w:r>
        <w:rPr>
          <w:rFonts w:hint="eastAsia" w:ascii="仿宋_GB2312" w:hAnsi="Times New Roman" w:eastAsia="仿宋_GB2312" w:cs="Times New Roman"/>
          <w:sz w:val="28"/>
          <w:szCs w:val="28"/>
        </w:rPr>
        <w:t>房间或动用</w:t>
      </w:r>
      <w:r>
        <w:rPr>
          <w:rFonts w:hint="eastAsia" w:ascii="仿宋_GB2312" w:hAnsi="Times New Roman" w:eastAsia="仿宋_GB2312" w:cs="Times New Roman"/>
          <w:sz w:val="28"/>
          <w:szCs w:val="28"/>
          <w:lang w:eastAsia="zh-CN"/>
        </w:rPr>
        <w:t>实验实训室</w:t>
      </w:r>
      <w:r>
        <w:rPr>
          <w:rFonts w:hint="eastAsia" w:ascii="仿宋_GB2312" w:hAnsi="Times New Roman" w:eastAsia="仿宋_GB2312" w:cs="Times New Roman"/>
          <w:sz w:val="28"/>
          <w:szCs w:val="28"/>
        </w:rPr>
        <w:t>仪器设备。</w:t>
      </w:r>
    </w:p>
    <w:p>
      <w:pPr>
        <w:pStyle w:val="16"/>
        <w:spacing w:before="0" w:beforeAutospacing="0" w:after="0" w:afterAutospacing="0"/>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8.</w:t>
      </w:r>
      <w:r>
        <w:rPr>
          <w:rFonts w:hint="eastAsia" w:ascii="仿宋_GB2312" w:hAnsi="Times New Roman" w:eastAsia="仿宋_GB2312" w:cs="Times New Roman"/>
          <w:sz w:val="28"/>
          <w:szCs w:val="28"/>
          <w:lang w:eastAsia="zh-CN"/>
        </w:rPr>
        <w:t>实验实训室</w:t>
      </w:r>
      <w:r>
        <w:rPr>
          <w:rFonts w:hint="eastAsia" w:ascii="仿宋_GB2312" w:hAnsi="Times New Roman" w:eastAsia="仿宋_GB2312" w:cs="Times New Roman"/>
          <w:sz w:val="28"/>
          <w:szCs w:val="28"/>
        </w:rPr>
        <w:t>工作人员每学期向</w:t>
      </w:r>
      <w:r>
        <w:rPr>
          <w:rFonts w:hint="eastAsia" w:ascii="仿宋_GB2312" w:hAnsi="Times New Roman" w:eastAsia="仿宋_GB2312" w:cs="Times New Roman"/>
          <w:sz w:val="28"/>
          <w:szCs w:val="28"/>
          <w:lang w:eastAsia="zh-CN"/>
        </w:rPr>
        <w:t>实验实训室</w:t>
      </w:r>
      <w:r>
        <w:rPr>
          <w:rFonts w:hint="eastAsia" w:ascii="仿宋_GB2312" w:hAnsi="Times New Roman" w:eastAsia="仿宋_GB2312" w:cs="Times New Roman"/>
          <w:sz w:val="28"/>
          <w:szCs w:val="28"/>
        </w:rPr>
        <w:t>主任报告一次消耗性材料的使用情况，并协助主任提出实验材料采购计划，保证教学实验正常进行。</w:t>
      </w:r>
    </w:p>
    <w:p>
      <w:pPr>
        <w:pStyle w:val="16"/>
        <w:spacing w:before="0" w:beforeAutospacing="0" w:after="0" w:afterAutospacing="0"/>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9.</w:t>
      </w:r>
      <w:r>
        <w:rPr>
          <w:rFonts w:hint="eastAsia" w:ascii="仿宋_GB2312" w:hAnsi="Times New Roman" w:eastAsia="仿宋_GB2312" w:cs="Times New Roman"/>
          <w:sz w:val="28"/>
          <w:szCs w:val="28"/>
          <w:lang w:eastAsia="zh-CN"/>
        </w:rPr>
        <w:t>实验实训室</w:t>
      </w:r>
      <w:r>
        <w:rPr>
          <w:rFonts w:hint="eastAsia" w:ascii="仿宋_GB2312" w:hAnsi="Times New Roman" w:eastAsia="仿宋_GB2312" w:cs="Times New Roman"/>
          <w:sz w:val="28"/>
          <w:szCs w:val="28"/>
        </w:rPr>
        <w:t>内严禁使用电炉做饭菜，不允许在</w:t>
      </w:r>
      <w:r>
        <w:rPr>
          <w:rFonts w:hint="eastAsia" w:ascii="仿宋_GB2312" w:hAnsi="Times New Roman" w:eastAsia="仿宋_GB2312" w:cs="Times New Roman"/>
          <w:sz w:val="28"/>
          <w:szCs w:val="28"/>
          <w:lang w:eastAsia="zh-CN"/>
        </w:rPr>
        <w:t>实验实训室</w:t>
      </w:r>
      <w:r>
        <w:rPr>
          <w:rFonts w:hint="eastAsia" w:ascii="仿宋_GB2312" w:hAnsi="Times New Roman" w:eastAsia="仿宋_GB2312" w:cs="Times New Roman"/>
          <w:sz w:val="28"/>
          <w:szCs w:val="28"/>
        </w:rPr>
        <w:t>内喝酒</w:t>
      </w:r>
      <w:r>
        <w:rPr>
          <w:rFonts w:hint="eastAsia"/>
          <w:sz w:val="28"/>
          <w:szCs w:val="28"/>
        </w:rPr>
        <w:t>﹑</w:t>
      </w:r>
      <w:r>
        <w:rPr>
          <w:rFonts w:hint="eastAsia" w:ascii="仿宋_GB2312" w:hAnsi="仿宋_GB2312" w:eastAsia="仿宋_GB2312" w:cs="仿宋_GB2312"/>
          <w:sz w:val="28"/>
          <w:szCs w:val="28"/>
        </w:rPr>
        <w:t>打闹</w:t>
      </w:r>
      <w:r>
        <w:rPr>
          <w:rFonts w:hint="eastAsia"/>
          <w:sz w:val="28"/>
          <w:szCs w:val="28"/>
        </w:rPr>
        <w:t>﹑</w:t>
      </w:r>
      <w:r>
        <w:rPr>
          <w:rFonts w:hint="eastAsia" w:ascii="仿宋_GB2312" w:hAnsi="仿宋_GB2312" w:eastAsia="仿宋_GB2312" w:cs="仿宋_GB2312"/>
          <w:sz w:val="28"/>
          <w:szCs w:val="28"/>
        </w:rPr>
        <w:t>大声喧哗。</w:t>
      </w:r>
    </w:p>
    <w:p>
      <w:pPr>
        <w:pStyle w:val="16"/>
        <w:spacing w:before="0" w:beforeAutospacing="0" w:after="0" w:afterAutospacing="0"/>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10.</w:t>
      </w:r>
      <w:r>
        <w:rPr>
          <w:rFonts w:hint="eastAsia" w:ascii="仿宋_GB2312" w:hAnsi="Times New Roman" w:eastAsia="仿宋_GB2312" w:cs="Times New Roman"/>
          <w:sz w:val="28"/>
          <w:szCs w:val="28"/>
          <w:lang w:eastAsia="zh-CN"/>
        </w:rPr>
        <w:t>实验实训室</w:t>
      </w:r>
      <w:r>
        <w:rPr>
          <w:rFonts w:hint="eastAsia" w:ascii="仿宋_GB2312" w:hAnsi="Times New Roman" w:eastAsia="仿宋_GB2312" w:cs="Times New Roman"/>
          <w:sz w:val="28"/>
          <w:szCs w:val="28"/>
        </w:rPr>
        <w:t>主任有权监督</w:t>
      </w:r>
      <w:r>
        <w:rPr>
          <w:rFonts w:hint="eastAsia" w:ascii="仿宋_GB2312" w:hAnsi="Times New Roman" w:eastAsia="仿宋_GB2312" w:cs="Times New Roman"/>
          <w:sz w:val="28"/>
          <w:szCs w:val="28"/>
          <w:lang w:eastAsia="zh-CN"/>
        </w:rPr>
        <w:t>实验实训室</w:t>
      </w:r>
      <w:r>
        <w:rPr>
          <w:rFonts w:hint="eastAsia" w:ascii="仿宋_GB2312" w:hAnsi="Times New Roman" w:eastAsia="仿宋_GB2312" w:cs="Times New Roman"/>
          <w:sz w:val="28"/>
          <w:szCs w:val="28"/>
        </w:rPr>
        <w:t>工作人员执行</w:t>
      </w:r>
      <w:r>
        <w:rPr>
          <w:rFonts w:hint="eastAsia" w:ascii="仿宋_GB2312" w:hAnsi="Times New Roman" w:eastAsia="仿宋_GB2312" w:cs="Times New Roman"/>
          <w:sz w:val="28"/>
          <w:szCs w:val="28"/>
          <w:lang w:eastAsia="zh-CN"/>
        </w:rPr>
        <w:t>实验实训室</w:t>
      </w:r>
      <w:r>
        <w:rPr>
          <w:rFonts w:hint="eastAsia" w:ascii="仿宋_GB2312" w:hAnsi="Times New Roman" w:eastAsia="仿宋_GB2312" w:cs="Times New Roman"/>
          <w:sz w:val="28"/>
          <w:szCs w:val="28"/>
        </w:rPr>
        <w:t>管理制度，对违章者有权作出适当处理，并可视情况报告院有关领导。</w:t>
      </w:r>
    </w:p>
    <w:p>
      <w:pPr>
        <w:pStyle w:val="16"/>
        <w:spacing w:before="0" w:beforeAutospacing="0" w:after="0" w:afterAutospacing="0"/>
        <w:ind w:firstLine="560" w:firstLineChars="200"/>
        <w:rPr>
          <w:rFonts w:hint="eastAsia" w:ascii="仿宋_GB2312" w:hAnsi="Times New Roman" w:eastAsia="仿宋_GB2312" w:cs="Times New Roman"/>
          <w:sz w:val="28"/>
          <w:szCs w:val="28"/>
        </w:rPr>
      </w:pPr>
    </w:p>
    <w:p>
      <w:pPr>
        <w:pStyle w:val="16"/>
        <w:spacing w:before="0" w:beforeAutospacing="0" w:after="0" w:afterAutospacing="0"/>
        <w:ind w:firstLine="560" w:firstLineChars="200"/>
        <w:rPr>
          <w:rFonts w:hint="eastAsia" w:ascii="仿宋_GB2312" w:hAnsi="Times New Roman" w:eastAsia="仿宋_GB2312" w:cs="Times New Roman"/>
          <w:sz w:val="28"/>
          <w:szCs w:val="28"/>
        </w:rPr>
      </w:pPr>
    </w:p>
    <w:p>
      <w:pPr>
        <w:pStyle w:val="16"/>
        <w:spacing w:before="0" w:beforeAutospacing="0" w:after="0" w:afterAutospacing="0"/>
        <w:ind w:firstLine="560" w:firstLineChars="200"/>
        <w:rPr>
          <w:rFonts w:hint="eastAsia" w:ascii="仿宋_GB2312" w:hAnsi="Times New Roman" w:eastAsia="仿宋_GB2312" w:cs="Times New Roman"/>
          <w:sz w:val="28"/>
          <w:szCs w:val="28"/>
        </w:rPr>
      </w:pPr>
    </w:p>
    <w:p>
      <w:pPr>
        <w:pStyle w:val="16"/>
        <w:spacing w:before="0" w:beforeAutospacing="0" w:after="0" w:afterAutospacing="0"/>
        <w:ind w:firstLine="560" w:firstLineChars="200"/>
        <w:rPr>
          <w:rFonts w:hint="eastAsia" w:ascii="仿宋_GB2312" w:hAnsi="Times New Roman" w:eastAsia="仿宋_GB2312" w:cs="Times New Roman"/>
          <w:sz w:val="28"/>
          <w:szCs w:val="28"/>
        </w:rPr>
      </w:pPr>
    </w:p>
    <w:p>
      <w:pPr>
        <w:pStyle w:val="16"/>
        <w:spacing w:before="0" w:beforeAutospacing="0" w:after="0" w:afterAutospacing="0"/>
        <w:ind w:firstLine="560" w:firstLineChars="200"/>
        <w:rPr>
          <w:rFonts w:hint="eastAsia" w:ascii="仿宋_GB2312" w:hAnsi="Times New Roman" w:eastAsia="仿宋_GB2312" w:cs="Times New Roman"/>
          <w:sz w:val="28"/>
          <w:szCs w:val="28"/>
        </w:rPr>
      </w:pPr>
    </w:p>
    <w:p>
      <w:pPr>
        <w:pStyle w:val="16"/>
        <w:spacing w:before="0" w:beforeAutospacing="0" w:after="0" w:afterAutospacing="0"/>
        <w:ind w:firstLine="560" w:firstLineChars="200"/>
        <w:rPr>
          <w:rFonts w:hint="eastAsia" w:ascii="仿宋_GB2312" w:hAnsi="Times New Roman" w:eastAsia="仿宋_GB2312" w:cs="Times New Roman"/>
          <w:sz w:val="28"/>
          <w:szCs w:val="28"/>
        </w:rPr>
      </w:pPr>
    </w:p>
    <w:p>
      <w:pPr>
        <w:pStyle w:val="16"/>
        <w:spacing w:before="0" w:beforeAutospacing="0" w:after="0" w:afterAutospacing="0"/>
        <w:ind w:firstLine="560" w:firstLineChars="200"/>
        <w:rPr>
          <w:rFonts w:hint="eastAsia" w:ascii="仿宋_GB2312" w:hAnsi="Times New Roman" w:eastAsia="仿宋_GB2312" w:cs="Times New Roman"/>
          <w:sz w:val="28"/>
          <w:szCs w:val="28"/>
        </w:rPr>
      </w:pPr>
    </w:p>
    <w:p>
      <w:pPr>
        <w:pStyle w:val="16"/>
        <w:spacing w:before="0" w:beforeAutospacing="0" w:after="0" w:afterAutospacing="0"/>
        <w:ind w:firstLine="560" w:firstLineChars="200"/>
        <w:rPr>
          <w:rFonts w:hint="eastAsia" w:ascii="仿宋_GB2312" w:hAnsi="Times New Roman" w:eastAsia="仿宋_GB2312" w:cs="Times New Roman"/>
          <w:sz w:val="28"/>
          <w:szCs w:val="28"/>
        </w:rPr>
      </w:pPr>
    </w:p>
    <w:p>
      <w:pPr>
        <w:pStyle w:val="16"/>
        <w:spacing w:before="0" w:beforeAutospacing="0" w:after="0" w:afterAutospacing="0"/>
        <w:ind w:firstLine="560" w:firstLineChars="200"/>
        <w:rPr>
          <w:rFonts w:hint="eastAsia" w:ascii="仿宋_GB2312" w:hAnsi="Times New Roman" w:eastAsia="仿宋_GB2312" w:cs="Times New Roman"/>
          <w:sz w:val="28"/>
          <w:szCs w:val="28"/>
        </w:rPr>
      </w:pPr>
    </w:p>
    <w:p>
      <w:pPr>
        <w:pStyle w:val="16"/>
        <w:spacing w:before="0" w:beforeAutospacing="0" w:after="0" w:afterAutospacing="0"/>
        <w:ind w:firstLine="560" w:firstLineChars="200"/>
        <w:rPr>
          <w:rFonts w:hint="eastAsia" w:ascii="仿宋_GB2312" w:hAnsi="Times New Roman" w:eastAsia="仿宋_GB2312" w:cs="Times New Roman"/>
          <w:sz w:val="28"/>
          <w:szCs w:val="28"/>
        </w:rPr>
      </w:pPr>
    </w:p>
    <w:p>
      <w:pPr>
        <w:pStyle w:val="16"/>
        <w:spacing w:before="0" w:beforeAutospacing="0" w:after="0" w:afterAutospacing="0"/>
        <w:ind w:firstLine="560" w:firstLineChars="200"/>
        <w:rPr>
          <w:rFonts w:hint="eastAsia" w:ascii="仿宋_GB2312" w:hAnsi="Times New Roman" w:eastAsia="仿宋_GB2312" w:cs="Times New Roman"/>
          <w:sz w:val="28"/>
          <w:szCs w:val="28"/>
        </w:rPr>
      </w:pPr>
    </w:p>
    <w:p>
      <w:pPr>
        <w:pStyle w:val="16"/>
        <w:spacing w:before="0" w:beforeAutospacing="0" w:after="0" w:afterAutospacing="0"/>
        <w:ind w:firstLine="560" w:firstLineChars="200"/>
        <w:rPr>
          <w:rFonts w:hint="eastAsia" w:ascii="仿宋_GB2312" w:hAnsi="Times New Roman" w:eastAsia="仿宋_GB2312" w:cs="Times New Roman"/>
          <w:sz w:val="28"/>
          <w:szCs w:val="28"/>
        </w:rPr>
      </w:pPr>
    </w:p>
    <w:p>
      <w:pPr>
        <w:pStyle w:val="16"/>
        <w:spacing w:before="0" w:beforeAutospacing="0" w:after="0" w:afterAutospacing="0"/>
        <w:ind w:firstLine="560" w:firstLineChars="200"/>
        <w:rPr>
          <w:rFonts w:hint="eastAsia" w:ascii="仿宋_GB2312" w:hAnsi="Times New Roman" w:eastAsia="仿宋_GB2312" w:cs="Times New Roman"/>
          <w:sz w:val="28"/>
          <w:szCs w:val="28"/>
        </w:rPr>
      </w:pPr>
    </w:p>
    <w:p>
      <w:pPr>
        <w:pStyle w:val="16"/>
        <w:spacing w:before="0" w:beforeAutospacing="0" w:after="0" w:afterAutospacing="0"/>
        <w:ind w:firstLine="560" w:firstLineChars="200"/>
        <w:rPr>
          <w:rFonts w:hint="eastAsia" w:ascii="仿宋_GB2312" w:hAnsi="Times New Roman" w:eastAsia="仿宋_GB2312" w:cs="Times New Roman"/>
          <w:sz w:val="28"/>
          <w:szCs w:val="28"/>
        </w:rPr>
      </w:pPr>
    </w:p>
    <w:p>
      <w:pPr>
        <w:pStyle w:val="16"/>
        <w:spacing w:before="0" w:beforeAutospacing="0" w:after="0" w:afterAutospacing="0"/>
        <w:ind w:firstLine="560" w:firstLineChars="200"/>
        <w:rPr>
          <w:rFonts w:hint="eastAsia" w:ascii="仿宋_GB2312" w:hAnsi="Times New Roman" w:eastAsia="仿宋_GB2312" w:cs="Times New Roman"/>
          <w:sz w:val="28"/>
          <w:szCs w:val="28"/>
        </w:rPr>
      </w:pPr>
    </w:p>
    <w:p>
      <w:pPr>
        <w:pStyle w:val="16"/>
        <w:spacing w:before="0" w:beforeAutospacing="0" w:after="0" w:afterAutospacing="0"/>
        <w:ind w:firstLine="560" w:firstLineChars="200"/>
        <w:rPr>
          <w:rFonts w:hint="eastAsia" w:ascii="仿宋_GB2312" w:hAnsi="Times New Roman" w:eastAsia="仿宋_GB2312" w:cs="Times New Roman"/>
          <w:sz w:val="28"/>
          <w:szCs w:val="28"/>
        </w:rPr>
      </w:pPr>
    </w:p>
    <w:p>
      <w:pPr>
        <w:pStyle w:val="16"/>
        <w:spacing w:before="0" w:beforeAutospacing="0" w:after="0" w:afterAutospacing="0"/>
        <w:ind w:firstLine="560" w:firstLineChars="200"/>
        <w:rPr>
          <w:rFonts w:hint="eastAsia" w:ascii="仿宋_GB2312" w:hAnsi="Times New Roman" w:eastAsia="仿宋_GB2312" w:cs="Times New Roman"/>
          <w:sz w:val="28"/>
          <w:szCs w:val="28"/>
        </w:rPr>
      </w:pPr>
    </w:p>
    <w:p>
      <w:pPr>
        <w:pStyle w:val="16"/>
        <w:spacing w:before="0" w:beforeAutospacing="0" w:after="0" w:afterAutospacing="0"/>
        <w:rPr>
          <w:rFonts w:ascii="仿宋_GB2312" w:hAnsi="Times New Roman" w:eastAsia="仿宋_GB2312" w:cs="Times New Roman"/>
          <w:sz w:val="28"/>
          <w:szCs w:val="28"/>
        </w:rPr>
      </w:pPr>
    </w:p>
    <w:p>
      <w:pPr>
        <w:pStyle w:val="2"/>
        <w:jc w:val="center"/>
        <w:rPr>
          <w:rFonts w:ascii="仿宋_GB2312" w:hAnsi="宋体" w:eastAsia="仿宋_GB2312"/>
          <w:b w:val="0"/>
          <w:kern w:val="0"/>
        </w:rPr>
      </w:pPr>
      <w:bookmarkStart w:id="4" w:name="_Toc21263"/>
      <w:r>
        <w:rPr>
          <w:rFonts w:hint="eastAsia" w:ascii="仿宋_GB2312" w:hAnsi="宋体" w:eastAsia="仿宋_GB2312"/>
          <w:kern w:val="0"/>
          <w:lang w:eastAsia="zh-CN"/>
        </w:rPr>
        <w:t>体育系实验实训室</w:t>
      </w:r>
      <w:r>
        <w:rPr>
          <w:rFonts w:hint="eastAsia" w:ascii="仿宋_GB2312" w:hAnsi="宋体" w:eastAsia="仿宋_GB2312"/>
          <w:kern w:val="0"/>
        </w:rPr>
        <w:t>物资损坏丢失赔偿制度</w:t>
      </w:r>
      <w:bookmarkEnd w:id="4"/>
    </w:p>
    <w:p>
      <w:pPr>
        <w:tabs>
          <w:tab w:val="left" w:pos="567"/>
        </w:tabs>
        <w:autoSpaceDE w:val="0"/>
        <w:autoSpaceDN w:val="0"/>
        <w:adjustRightInd w:val="0"/>
        <w:ind w:firstLine="560" w:firstLineChars="200"/>
        <w:jc w:val="left"/>
        <w:rPr>
          <w:rFonts w:ascii="仿宋_GB2312" w:eastAsia="仿宋_GB2312"/>
          <w:kern w:val="0"/>
          <w:sz w:val="28"/>
          <w:szCs w:val="28"/>
        </w:rPr>
      </w:pPr>
      <w:r>
        <w:rPr>
          <w:rFonts w:hint="eastAsia" w:ascii="仿宋_GB2312" w:hAnsi="宋体" w:eastAsia="仿宋_GB2312"/>
          <w:kern w:val="0"/>
          <w:sz w:val="28"/>
          <w:szCs w:val="28"/>
        </w:rPr>
        <w:t>一、本办法根据学生</w:t>
      </w:r>
      <w:r>
        <w:rPr>
          <w:rFonts w:hint="eastAsia" w:ascii="仿宋_GB2312" w:hAnsi="宋体" w:eastAsia="仿宋_GB2312"/>
          <w:kern w:val="0"/>
          <w:sz w:val="28"/>
          <w:szCs w:val="28"/>
          <w:lang w:eastAsia="zh-CN"/>
        </w:rPr>
        <w:t>实验实训室</w:t>
      </w:r>
      <w:r>
        <w:rPr>
          <w:rFonts w:hint="eastAsia" w:ascii="仿宋_GB2312" w:hAnsi="宋体" w:eastAsia="仿宋_GB2312"/>
          <w:kern w:val="0"/>
          <w:sz w:val="28"/>
          <w:szCs w:val="28"/>
        </w:rPr>
        <w:t>实验守则有关条款制定。</w:t>
      </w:r>
    </w:p>
    <w:p>
      <w:pPr>
        <w:tabs>
          <w:tab w:val="left" w:pos="567"/>
        </w:tabs>
        <w:autoSpaceDE w:val="0"/>
        <w:autoSpaceDN w:val="0"/>
        <w:adjustRightInd w:val="0"/>
        <w:ind w:firstLine="560" w:firstLineChars="200"/>
        <w:jc w:val="left"/>
        <w:rPr>
          <w:rFonts w:ascii="仿宋_GB2312" w:eastAsia="仿宋_GB2312"/>
          <w:kern w:val="0"/>
          <w:sz w:val="28"/>
          <w:szCs w:val="28"/>
        </w:rPr>
      </w:pPr>
      <w:r>
        <w:rPr>
          <w:rFonts w:hint="eastAsia" w:ascii="仿宋_GB2312" w:hAnsi="宋体" w:eastAsia="仿宋_GB2312"/>
          <w:kern w:val="0"/>
          <w:sz w:val="28"/>
          <w:szCs w:val="28"/>
        </w:rPr>
        <w:t>二、学生教学过程中的校内实验、实习均应按</w:t>
      </w:r>
      <w:r>
        <w:rPr>
          <w:rFonts w:hint="eastAsia" w:ascii="仿宋_GB2312" w:hAnsi="宋体" w:eastAsia="仿宋_GB2312"/>
          <w:kern w:val="0"/>
          <w:sz w:val="28"/>
          <w:szCs w:val="28"/>
          <w:lang w:eastAsia="zh-CN"/>
        </w:rPr>
        <w:t>实验实训室</w:t>
      </w:r>
      <w:r>
        <w:rPr>
          <w:rFonts w:hint="eastAsia" w:ascii="仿宋_GB2312" w:hAnsi="宋体" w:eastAsia="仿宋_GB2312"/>
          <w:kern w:val="0"/>
          <w:sz w:val="28"/>
          <w:szCs w:val="28"/>
        </w:rPr>
        <w:t>管理的有关规定向</w:t>
      </w:r>
      <w:r>
        <w:rPr>
          <w:rFonts w:hint="eastAsia" w:ascii="仿宋_GB2312" w:hAnsi="宋体" w:eastAsia="仿宋_GB2312"/>
          <w:kern w:val="0"/>
          <w:sz w:val="28"/>
          <w:szCs w:val="28"/>
          <w:lang w:eastAsia="zh-CN"/>
        </w:rPr>
        <w:t>实验实训室</w:t>
      </w:r>
      <w:r>
        <w:rPr>
          <w:rFonts w:hint="eastAsia" w:ascii="仿宋_GB2312" w:hAnsi="宋体" w:eastAsia="仿宋_GB2312"/>
          <w:kern w:val="0"/>
          <w:sz w:val="28"/>
          <w:szCs w:val="28"/>
        </w:rPr>
        <w:t>借用仪器，实习、实验结束后及时归还。</w:t>
      </w:r>
    </w:p>
    <w:p>
      <w:pPr>
        <w:tabs>
          <w:tab w:val="left" w:pos="567"/>
        </w:tabs>
        <w:autoSpaceDE w:val="0"/>
        <w:autoSpaceDN w:val="0"/>
        <w:adjustRightInd w:val="0"/>
        <w:ind w:firstLine="560" w:firstLineChars="200"/>
        <w:jc w:val="left"/>
        <w:rPr>
          <w:rFonts w:ascii="仿宋_GB2312" w:eastAsia="仿宋_GB2312"/>
          <w:kern w:val="0"/>
          <w:sz w:val="28"/>
          <w:szCs w:val="28"/>
        </w:rPr>
      </w:pPr>
      <w:r>
        <w:rPr>
          <w:rFonts w:hint="eastAsia" w:ascii="仿宋_GB2312" w:hAnsi="宋体" w:eastAsia="仿宋_GB2312"/>
          <w:kern w:val="0"/>
          <w:sz w:val="28"/>
          <w:szCs w:val="28"/>
        </w:rPr>
        <w:t>三、在办理仪器设备借用手续前，借用人应认真检查设备是否完好正常，如有异常情况要及时报告</w:t>
      </w:r>
      <w:r>
        <w:rPr>
          <w:rFonts w:hint="eastAsia" w:ascii="仿宋_GB2312" w:hAnsi="宋体" w:eastAsia="仿宋_GB2312"/>
          <w:kern w:val="0"/>
          <w:sz w:val="28"/>
          <w:szCs w:val="28"/>
          <w:lang w:eastAsia="zh-CN"/>
        </w:rPr>
        <w:t>实验实训室</w:t>
      </w:r>
      <w:r>
        <w:rPr>
          <w:rFonts w:hint="eastAsia" w:ascii="仿宋_GB2312" w:hAnsi="宋体" w:eastAsia="仿宋_GB2312"/>
          <w:kern w:val="0"/>
          <w:sz w:val="28"/>
          <w:szCs w:val="28"/>
        </w:rPr>
        <w:t>人员或指导老师</w:t>
      </w:r>
      <w:r>
        <w:rPr>
          <w:rFonts w:hint="eastAsia" w:ascii="仿宋_GB2312" w:eastAsia="仿宋_GB2312"/>
          <w:kern w:val="0"/>
          <w:sz w:val="28"/>
          <w:szCs w:val="28"/>
        </w:rPr>
        <w:t>；</w:t>
      </w:r>
      <w:r>
        <w:rPr>
          <w:rFonts w:hint="eastAsia" w:ascii="仿宋_GB2312" w:hAnsi="宋体" w:eastAsia="仿宋_GB2312"/>
          <w:kern w:val="0"/>
          <w:sz w:val="28"/>
          <w:szCs w:val="28"/>
        </w:rPr>
        <w:t>如不检查，仪器均按正常论处</w:t>
      </w:r>
      <w:r>
        <w:rPr>
          <w:rFonts w:hint="eastAsia" w:ascii="仿宋_GB2312" w:eastAsia="仿宋_GB2312"/>
          <w:kern w:val="0"/>
          <w:sz w:val="28"/>
          <w:szCs w:val="28"/>
        </w:rPr>
        <w:t>；</w:t>
      </w:r>
      <w:r>
        <w:rPr>
          <w:rFonts w:hint="eastAsia" w:ascii="仿宋_GB2312" w:hAnsi="宋体" w:eastAsia="仿宋_GB2312"/>
          <w:kern w:val="0"/>
          <w:sz w:val="28"/>
          <w:szCs w:val="28"/>
        </w:rPr>
        <w:t>归还时不合格由使用者按本实施办法负责赔偿。</w:t>
      </w:r>
    </w:p>
    <w:p>
      <w:pPr>
        <w:tabs>
          <w:tab w:val="left" w:pos="567"/>
        </w:tabs>
        <w:autoSpaceDE w:val="0"/>
        <w:autoSpaceDN w:val="0"/>
        <w:adjustRightInd w:val="0"/>
        <w:ind w:firstLine="420" w:firstLineChars="150"/>
        <w:jc w:val="left"/>
        <w:rPr>
          <w:rFonts w:ascii="仿宋_GB2312" w:eastAsia="仿宋_GB2312"/>
          <w:kern w:val="0"/>
          <w:sz w:val="28"/>
          <w:szCs w:val="28"/>
        </w:rPr>
      </w:pPr>
      <w:r>
        <w:rPr>
          <w:rFonts w:hint="eastAsia" w:ascii="仿宋_GB2312" w:hAnsi="宋体" w:eastAsia="仿宋_GB2312"/>
          <w:kern w:val="0"/>
          <w:sz w:val="28"/>
          <w:szCs w:val="28"/>
        </w:rPr>
        <w:t>四、仪器设备损坏程度的衡量</w:t>
      </w:r>
      <w:r>
        <w:rPr>
          <w:rFonts w:hint="eastAsia" w:ascii="仿宋_GB2312" w:eastAsia="仿宋_GB2312"/>
          <w:kern w:val="0"/>
          <w:sz w:val="28"/>
          <w:szCs w:val="28"/>
        </w:rPr>
        <w:t>:</w:t>
      </w:r>
    </w:p>
    <w:p>
      <w:pPr>
        <w:tabs>
          <w:tab w:val="left" w:pos="567"/>
        </w:tabs>
        <w:autoSpaceDE w:val="0"/>
        <w:autoSpaceDN w:val="0"/>
        <w:adjustRightInd w:val="0"/>
        <w:ind w:firstLine="420" w:firstLineChars="150"/>
        <w:jc w:val="left"/>
        <w:rPr>
          <w:rFonts w:ascii="仿宋_GB2312" w:eastAsia="仿宋_GB2312"/>
          <w:kern w:val="0"/>
          <w:sz w:val="28"/>
          <w:szCs w:val="28"/>
        </w:rPr>
      </w:pPr>
      <w:r>
        <w:rPr>
          <w:rFonts w:hint="eastAsia" w:ascii="仿宋_GB2312" w:eastAsia="仿宋_GB2312"/>
          <w:kern w:val="0"/>
          <w:sz w:val="28"/>
          <w:szCs w:val="28"/>
        </w:rPr>
        <w:t xml:space="preserve">1. </w:t>
      </w:r>
      <w:r>
        <w:rPr>
          <w:rFonts w:hint="eastAsia" w:ascii="仿宋_GB2312" w:hAnsi="宋体" w:eastAsia="仿宋_GB2312"/>
          <w:kern w:val="0"/>
          <w:sz w:val="28"/>
          <w:szCs w:val="28"/>
        </w:rPr>
        <w:t>轻度损坏是指</w:t>
      </w:r>
      <w:r>
        <w:rPr>
          <w:rFonts w:hint="eastAsia" w:ascii="仿宋_GB2312" w:hAnsi="宋体" w:eastAsia="仿宋_GB2312"/>
          <w:kern w:val="0"/>
          <w:sz w:val="28"/>
          <w:szCs w:val="28"/>
          <w:lang w:val="en-US" w:eastAsia="zh-CN"/>
        </w:rPr>
        <w:t>本系</w:t>
      </w:r>
      <w:r>
        <w:rPr>
          <w:rFonts w:hint="eastAsia" w:ascii="仿宋_GB2312" w:hAnsi="宋体" w:eastAsia="仿宋_GB2312"/>
          <w:kern w:val="0"/>
          <w:sz w:val="28"/>
          <w:szCs w:val="28"/>
        </w:rPr>
        <w:t>不能修复，且维修费低于仪器价格</w:t>
      </w:r>
      <w:r>
        <w:rPr>
          <w:rFonts w:hint="eastAsia" w:ascii="仿宋_GB2312" w:eastAsia="仿宋_GB2312"/>
          <w:kern w:val="0"/>
          <w:sz w:val="28"/>
          <w:szCs w:val="28"/>
        </w:rPr>
        <w:t>20%</w:t>
      </w:r>
      <w:r>
        <w:rPr>
          <w:rFonts w:hint="eastAsia" w:ascii="仿宋_GB2312" w:hAnsi="宋体" w:eastAsia="仿宋_GB2312"/>
          <w:kern w:val="0"/>
          <w:sz w:val="28"/>
          <w:szCs w:val="28"/>
        </w:rPr>
        <w:t>以下的损坏程度。</w:t>
      </w:r>
    </w:p>
    <w:p>
      <w:pPr>
        <w:tabs>
          <w:tab w:val="left" w:pos="567"/>
        </w:tabs>
        <w:autoSpaceDE w:val="0"/>
        <w:autoSpaceDN w:val="0"/>
        <w:adjustRightInd w:val="0"/>
        <w:ind w:firstLine="420" w:firstLineChars="150"/>
        <w:jc w:val="left"/>
        <w:rPr>
          <w:rFonts w:ascii="仿宋_GB2312" w:eastAsia="仿宋_GB2312"/>
          <w:kern w:val="0"/>
          <w:sz w:val="28"/>
          <w:szCs w:val="28"/>
        </w:rPr>
      </w:pPr>
      <w:r>
        <w:rPr>
          <w:rFonts w:hint="eastAsia" w:ascii="仿宋_GB2312" w:eastAsia="仿宋_GB2312"/>
          <w:kern w:val="0"/>
          <w:sz w:val="28"/>
          <w:szCs w:val="28"/>
        </w:rPr>
        <w:t xml:space="preserve">2. </w:t>
      </w:r>
      <w:r>
        <w:rPr>
          <w:rFonts w:hint="eastAsia" w:ascii="仿宋_GB2312" w:hAnsi="宋体" w:eastAsia="仿宋_GB2312"/>
          <w:kern w:val="0"/>
          <w:sz w:val="28"/>
          <w:szCs w:val="28"/>
        </w:rPr>
        <w:t>中度损坏是指</w:t>
      </w:r>
      <w:r>
        <w:rPr>
          <w:rFonts w:hint="eastAsia" w:ascii="仿宋_GB2312" w:hAnsi="宋体" w:eastAsia="仿宋_GB2312"/>
          <w:kern w:val="0"/>
          <w:sz w:val="28"/>
          <w:szCs w:val="28"/>
          <w:lang w:val="en-US" w:eastAsia="zh-CN"/>
        </w:rPr>
        <w:t>本系</w:t>
      </w:r>
      <w:r>
        <w:rPr>
          <w:rFonts w:hint="eastAsia" w:ascii="仿宋_GB2312" w:hAnsi="宋体" w:eastAsia="仿宋_GB2312"/>
          <w:kern w:val="0"/>
          <w:sz w:val="28"/>
          <w:szCs w:val="28"/>
        </w:rPr>
        <w:t>不能修复，且维修费</w:t>
      </w:r>
      <w:r>
        <w:rPr>
          <w:rFonts w:hint="eastAsia" w:ascii="仿宋_GB2312" w:eastAsia="仿宋_GB2312"/>
          <w:kern w:val="0"/>
          <w:sz w:val="28"/>
          <w:szCs w:val="28"/>
        </w:rPr>
        <w:t>(</w:t>
      </w:r>
      <w:r>
        <w:rPr>
          <w:rFonts w:hint="eastAsia" w:ascii="仿宋_GB2312" w:hAnsi="宋体" w:eastAsia="仿宋_GB2312"/>
          <w:kern w:val="0"/>
          <w:sz w:val="28"/>
          <w:szCs w:val="28"/>
        </w:rPr>
        <w:t>包括运输费</w:t>
      </w:r>
      <w:r>
        <w:rPr>
          <w:rFonts w:hint="eastAsia" w:ascii="仿宋_GB2312" w:eastAsia="仿宋_GB2312"/>
          <w:kern w:val="0"/>
          <w:sz w:val="28"/>
          <w:szCs w:val="28"/>
        </w:rPr>
        <w:t>)</w:t>
      </w:r>
      <w:r>
        <w:rPr>
          <w:rFonts w:hint="eastAsia" w:ascii="仿宋_GB2312" w:hAnsi="宋体" w:eastAsia="仿宋_GB2312"/>
          <w:kern w:val="0"/>
          <w:sz w:val="28"/>
          <w:szCs w:val="28"/>
        </w:rPr>
        <w:t>在仪器价格</w:t>
      </w:r>
      <w:r>
        <w:rPr>
          <w:rFonts w:hint="eastAsia" w:ascii="仿宋_GB2312" w:eastAsia="仿宋_GB2312"/>
          <w:kern w:val="0"/>
          <w:sz w:val="28"/>
          <w:szCs w:val="28"/>
        </w:rPr>
        <w:t>20%</w:t>
      </w:r>
      <w:r>
        <w:rPr>
          <w:rFonts w:hint="eastAsia" w:ascii="仿宋_GB2312" w:hAnsi="宋体" w:eastAsia="仿宋_GB2312"/>
          <w:kern w:val="0"/>
          <w:sz w:val="28"/>
          <w:szCs w:val="28"/>
        </w:rPr>
        <w:t>以上的损坏程度。</w:t>
      </w:r>
    </w:p>
    <w:p>
      <w:pPr>
        <w:tabs>
          <w:tab w:val="left" w:pos="567"/>
        </w:tabs>
        <w:autoSpaceDE w:val="0"/>
        <w:autoSpaceDN w:val="0"/>
        <w:adjustRightInd w:val="0"/>
        <w:ind w:firstLine="420" w:firstLineChars="150"/>
        <w:jc w:val="left"/>
        <w:rPr>
          <w:rFonts w:ascii="仿宋_GB2312" w:eastAsia="仿宋_GB2312"/>
          <w:kern w:val="0"/>
          <w:sz w:val="28"/>
          <w:szCs w:val="28"/>
        </w:rPr>
      </w:pPr>
      <w:r>
        <w:rPr>
          <w:rFonts w:hint="eastAsia" w:ascii="仿宋_GB2312" w:eastAsia="仿宋_GB2312"/>
          <w:kern w:val="0"/>
          <w:sz w:val="28"/>
          <w:szCs w:val="28"/>
        </w:rPr>
        <w:t xml:space="preserve">3. </w:t>
      </w:r>
      <w:r>
        <w:rPr>
          <w:rFonts w:hint="eastAsia" w:ascii="仿宋_GB2312" w:hAnsi="宋体" w:eastAsia="仿宋_GB2312"/>
          <w:kern w:val="0"/>
          <w:sz w:val="28"/>
          <w:szCs w:val="28"/>
        </w:rPr>
        <w:t>严重损坏是指仪器或其中部件完全不能维修好，只能做报废处理的。</w:t>
      </w:r>
    </w:p>
    <w:p>
      <w:pPr>
        <w:tabs>
          <w:tab w:val="left" w:pos="567"/>
        </w:tabs>
        <w:autoSpaceDE w:val="0"/>
        <w:autoSpaceDN w:val="0"/>
        <w:adjustRightInd w:val="0"/>
        <w:ind w:firstLine="420" w:firstLineChars="150"/>
        <w:jc w:val="left"/>
        <w:rPr>
          <w:rFonts w:ascii="仿宋_GB2312" w:eastAsia="仿宋_GB2312"/>
          <w:kern w:val="0"/>
          <w:sz w:val="28"/>
          <w:szCs w:val="28"/>
        </w:rPr>
      </w:pPr>
      <w:r>
        <w:rPr>
          <w:rFonts w:hint="eastAsia" w:ascii="仿宋_GB2312" w:hAnsi="宋体" w:eastAsia="仿宋_GB2312"/>
          <w:kern w:val="0"/>
          <w:sz w:val="28"/>
          <w:szCs w:val="28"/>
        </w:rPr>
        <w:t>五、仪器设备（耗材）损坏的赔偿标准</w:t>
      </w:r>
      <w:r>
        <w:rPr>
          <w:rFonts w:hint="eastAsia" w:ascii="仿宋_GB2312" w:eastAsia="仿宋_GB2312"/>
          <w:kern w:val="0"/>
          <w:sz w:val="28"/>
          <w:szCs w:val="28"/>
        </w:rPr>
        <w:t>:</w:t>
      </w:r>
    </w:p>
    <w:p>
      <w:pPr>
        <w:tabs>
          <w:tab w:val="left" w:pos="567"/>
        </w:tabs>
        <w:autoSpaceDE w:val="0"/>
        <w:autoSpaceDN w:val="0"/>
        <w:adjustRightInd w:val="0"/>
        <w:ind w:firstLine="420" w:firstLineChars="150"/>
        <w:jc w:val="left"/>
        <w:rPr>
          <w:rFonts w:ascii="仿宋_GB2312" w:eastAsia="仿宋_GB2312"/>
          <w:kern w:val="0"/>
          <w:sz w:val="28"/>
          <w:szCs w:val="28"/>
        </w:rPr>
      </w:pPr>
      <w:r>
        <w:rPr>
          <w:rFonts w:hint="eastAsia" w:ascii="仿宋_GB2312" w:eastAsia="仿宋_GB2312"/>
          <w:kern w:val="0"/>
          <w:sz w:val="28"/>
          <w:szCs w:val="28"/>
        </w:rPr>
        <w:t>1</w:t>
      </w:r>
      <w:r>
        <w:rPr>
          <w:rFonts w:hint="eastAsia" w:ascii="仿宋_GB2312" w:hAnsi="宋体" w:eastAsia="仿宋_GB2312"/>
          <w:kern w:val="0"/>
          <w:sz w:val="28"/>
          <w:szCs w:val="28"/>
        </w:rPr>
        <w:t>、仪器设备（耗材）价值在</w:t>
      </w:r>
      <w:r>
        <w:rPr>
          <w:rFonts w:hint="eastAsia" w:ascii="仿宋_GB2312" w:eastAsia="仿宋_GB2312"/>
          <w:kern w:val="0"/>
          <w:sz w:val="28"/>
          <w:szCs w:val="28"/>
        </w:rPr>
        <w:t>100</w:t>
      </w:r>
      <w:r>
        <w:rPr>
          <w:rFonts w:hint="eastAsia" w:ascii="仿宋_GB2312" w:hAnsi="宋体" w:eastAsia="仿宋_GB2312"/>
          <w:kern w:val="0"/>
          <w:sz w:val="28"/>
          <w:szCs w:val="28"/>
        </w:rPr>
        <w:t>元以下，轻度损坏的按</w:t>
      </w:r>
      <w:r>
        <w:rPr>
          <w:rFonts w:hint="eastAsia" w:ascii="仿宋_GB2312" w:eastAsia="仿宋_GB2312"/>
          <w:kern w:val="0"/>
          <w:sz w:val="28"/>
          <w:szCs w:val="28"/>
        </w:rPr>
        <w:t>20%</w:t>
      </w:r>
      <w:r>
        <w:rPr>
          <w:rFonts w:hint="eastAsia" w:ascii="仿宋_GB2312" w:hAnsi="宋体" w:eastAsia="仿宋_GB2312"/>
          <w:kern w:val="0"/>
          <w:sz w:val="28"/>
          <w:szCs w:val="28"/>
        </w:rPr>
        <w:t>赔偿，中度损坏的按</w:t>
      </w:r>
      <w:r>
        <w:rPr>
          <w:rFonts w:hint="eastAsia" w:ascii="仿宋_GB2312" w:eastAsia="仿宋_GB2312"/>
          <w:kern w:val="0"/>
          <w:sz w:val="28"/>
          <w:szCs w:val="28"/>
        </w:rPr>
        <w:t>40%</w:t>
      </w:r>
      <w:r>
        <w:rPr>
          <w:rFonts w:hint="eastAsia" w:ascii="仿宋_GB2312" w:hAnsi="宋体" w:eastAsia="仿宋_GB2312"/>
          <w:kern w:val="0"/>
          <w:sz w:val="28"/>
          <w:szCs w:val="28"/>
        </w:rPr>
        <w:t>赔偿，严重损坏或丢失的按仪器现价的</w:t>
      </w:r>
      <w:r>
        <w:rPr>
          <w:rFonts w:hint="eastAsia" w:ascii="仿宋_GB2312" w:eastAsia="仿宋_GB2312"/>
          <w:kern w:val="0"/>
          <w:sz w:val="28"/>
          <w:szCs w:val="28"/>
        </w:rPr>
        <w:t>80%</w:t>
      </w:r>
      <w:r>
        <w:rPr>
          <w:rFonts w:hint="eastAsia" w:ascii="仿宋_GB2312" w:hAnsi="宋体" w:eastAsia="仿宋_GB2312"/>
          <w:kern w:val="0"/>
          <w:sz w:val="28"/>
          <w:szCs w:val="28"/>
        </w:rPr>
        <w:t>赔偿。</w:t>
      </w:r>
    </w:p>
    <w:p>
      <w:pPr>
        <w:tabs>
          <w:tab w:val="left" w:pos="567"/>
        </w:tabs>
        <w:autoSpaceDE w:val="0"/>
        <w:autoSpaceDN w:val="0"/>
        <w:adjustRightInd w:val="0"/>
        <w:ind w:firstLine="420" w:firstLineChars="150"/>
        <w:jc w:val="left"/>
        <w:rPr>
          <w:rFonts w:ascii="仿宋_GB2312" w:eastAsia="仿宋_GB2312"/>
          <w:kern w:val="0"/>
          <w:sz w:val="28"/>
          <w:szCs w:val="28"/>
        </w:rPr>
      </w:pPr>
      <w:r>
        <w:rPr>
          <w:rFonts w:hint="eastAsia" w:ascii="仿宋_GB2312" w:eastAsia="仿宋_GB2312"/>
          <w:kern w:val="0"/>
          <w:sz w:val="28"/>
          <w:szCs w:val="28"/>
        </w:rPr>
        <w:t>2</w:t>
      </w:r>
      <w:r>
        <w:rPr>
          <w:rFonts w:hint="eastAsia" w:ascii="仿宋_GB2312" w:hAnsi="宋体" w:eastAsia="仿宋_GB2312"/>
          <w:kern w:val="0"/>
          <w:sz w:val="28"/>
          <w:szCs w:val="28"/>
        </w:rPr>
        <w:t>、仪器设备（耗材）价值在</w:t>
      </w:r>
      <w:r>
        <w:rPr>
          <w:rFonts w:hint="eastAsia" w:ascii="仿宋_GB2312" w:eastAsia="仿宋_GB2312"/>
          <w:kern w:val="0"/>
          <w:sz w:val="28"/>
          <w:szCs w:val="28"/>
        </w:rPr>
        <w:t>100-500</w:t>
      </w:r>
      <w:r>
        <w:rPr>
          <w:rFonts w:hint="eastAsia" w:ascii="仿宋_GB2312" w:hAnsi="宋体" w:eastAsia="仿宋_GB2312"/>
          <w:kern w:val="0"/>
          <w:sz w:val="28"/>
          <w:szCs w:val="28"/>
        </w:rPr>
        <w:t>元之间的，轻度损坏按</w:t>
      </w:r>
      <w:r>
        <w:rPr>
          <w:rFonts w:hint="eastAsia" w:ascii="仿宋_GB2312" w:eastAsia="仿宋_GB2312"/>
          <w:kern w:val="0"/>
          <w:sz w:val="28"/>
          <w:szCs w:val="28"/>
        </w:rPr>
        <w:t>15%</w:t>
      </w:r>
      <w:r>
        <w:rPr>
          <w:rFonts w:hint="eastAsia" w:ascii="仿宋_GB2312" w:hAnsi="宋体" w:eastAsia="仿宋_GB2312"/>
          <w:kern w:val="0"/>
          <w:sz w:val="28"/>
          <w:szCs w:val="28"/>
        </w:rPr>
        <w:t>赔偿，中度损坏的按</w:t>
      </w:r>
      <w:r>
        <w:rPr>
          <w:rFonts w:hint="eastAsia" w:ascii="仿宋_GB2312" w:eastAsia="仿宋_GB2312"/>
          <w:kern w:val="0"/>
          <w:sz w:val="28"/>
          <w:szCs w:val="28"/>
        </w:rPr>
        <w:t>30%</w:t>
      </w:r>
      <w:r>
        <w:rPr>
          <w:rFonts w:hint="eastAsia" w:ascii="仿宋_GB2312" w:hAnsi="宋体" w:eastAsia="仿宋_GB2312"/>
          <w:kern w:val="0"/>
          <w:sz w:val="28"/>
          <w:szCs w:val="28"/>
        </w:rPr>
        <w:t>赔偿，严重损坏或丢失的按仪器现价的</w:t>
      </w:r>
      <w:r>
        <w:rPr>
          <w:rFonts w:hint="eastAsia" w:ascii="仿宋_GB2312" w:eastAsia="仿宋_GB2312"/>
          <w:kern w:val="0"/>
          <w:sz w:val="28"/>
          <w:szCs w:val="28"/>
        </w:rPr>
        <w:t>60%</w:t>
      </w:r>
      <w:r>
        <w:rPr>
          <w:rFonts w:hint="eastAsia" w:ascii="仿宋_GB2312" w:hAnsi="宋体" w:eastAsia="仿宋_GB2312"/>
          <w:kern w:val="0"/>
          <w:sz w:val="28"/>
          <w:szCs w:val="28"/>
        </w:rPr>
        <w:t>赔偿。</w:t>
      </w:r>
    </w:p>
    <w:p>
      <w:pPr>
        <w:tabs>
          <w:tab w:val="left" w:pos="567"/>
        </w:tabs>
        <w:autoSpaceDE w:val="0"/>
        <w:autoSpaceDN w:val="0"/>
        <w:adjustRightInd w:val="0"/>
        <w:ind w:firstLine="420" w:firstLineChars="150"/>
        <w:jc w:val="left"/>
        <w:rPr>
          <w:rFonts w:ascii="仿宋_GB2312" w:eastAsia="仿宋_GB2312"/>
          <w:kern w:val="0"/>
          <w:sz w:val="28"/>
          <w:szCs w:val="28"/>
        </w:rPr>
      </w:pPr>
      <w:r>
        <w:rPr>
          <w:rFonts w:hint="eastAsia" w:ascii="仿宋_GB2312" w:eastAsia="仿宋_GB2312"/>
          <w:kern w:val="0"/>
          <w:sz w:val="28"/>
          <w:szCs w:val="28"/>
        </w:rPr>
        <w:t>3</w:t>
      </w:r>
      <w:r>
        <w:rPr>
          <w:rFonts w:hint="eastAsia" w:ascii="仿宋_GB2312" w:hAnsi="宋体" w:eastAsia="仿宋_GB2312"/>
          <w:kern w:val="0"/>
          <w:sz w:val="28"/>
          <w:szCs w:val="28"/>
        </w:rPr>
        <w:t>、仪器设备价值在</w:t>
      </w:r>
      <w:r>
        <w:rPr>
          <w:rFonts w:hint="eastAsia" w:ascii="仿宋_GB2312" w:eastAsia="仿宋_GB2312"/>
          <w:kern w:val="0"/>
          <w:sz w:val="28"/>
          <w:szCs w:val="28"/>
        </w:rPr>
        <w:t>500-5000</w:t>
      </w:r>
      <w:r>
        <w:rPr>
          <w:rFonts w:hint="eastAsia" w:ascii="仿宋_GB2312" w:hAnsi="宋体" w:eastAsia="仿宋_GB2312"/>
          <w:kern w:val="0"/>
          <w:sz w:val="28"/>
          <w:szCs w:val="28"/>
        </w:rPr>
        <w:t>元之间的，轻度损坏按</w:t>
      </w:r>
      <w:r>
        <w:rPr>
          <w:rFonts w:hint="eastAsia" w:ascii="仿宋_GB2312" w:eastAsia="仿宋_GB2312"/>
          <w:kern w:val="0"/>
          <w:sz w:val="28"/>
          <w:szCs w:val="28"/>
        </w:rPr>
        <w:t>10</w:t>
      </w:r>
      <w:r>
        <w:rPr>
          <w:rFonts w:hint="eastAsia" w:ascii="仿宋_GB2312" w:eastAsia="仿宋_GB2312"/>
          <w:i/>
          <w:iCs/>
          <w:kern w:val="0"/>
          <w:sz w:val="28"/>
          <w:szCs w:val="28"/>
        </w:rPr>
        <w:t>%</w:t>
      </w:r>
      <w:r>
        <w:rPr>
          <w:rFonts w:hint="eastAsia" w:ascii="仿宋_GB2312" w:hAnsi="宋体" w:eastAsia="仿宋_GB2312"/>
          <w:kern w:val="0"/>
          <w:sz w:val="28"/>
          <w:szCs w:val="28"/>
        </w:rPr>
        <w:t>赔偿，中度损坏的按</w:t>
      </w:r>
      <w:r>
        <w:rPr>
          <w:rFonts w:hint="eastAsia" w:ascii="仿宋_GB2312" w:eastAsia="仿宋_GB2312"/>
          <w:kern w:val="0"/>
          <w:sz w:val="28"/>
          <w:szCs w:val="28"/>
        </w:rPr>
        <w:t>20</w:t>
      </w:r>
      <w:r>
        <w:rPr>
          <w:rFonts w:hint="eastAsia" w:ascii="仿宋_GB2312" w:eastAsia="仿宋_GB2312"/>
          <w:i/>
          <w:iCs/>
          <w:kern w:val="0"/>
          <w:sz w:val="28"/>
          <w:szCs w:val="28"/>
        </w:rPr>
        <w:t>%</w:t>
      </w:r>
      <w:r>
        <w:rPr>
          <w:rFonts w:hint="eastAsia" w:ascii="仿宋_GB2312" w:hAnsi="宋体" w:eastAsia="仿宋_GB2312"/>
          <w:kern w:val="0"/>
          <w:sz w:val="28"/>
          <w:szCs w:val="28"/>
        </w:rPr>
        <w:t>赔偿，严重损坏或丢失的按仪器现价的</w:t>
      </w:r>
      <w:r>
        <w:rPr>
          <w:rFonts w:hint="eastAsia" w:ascii="仿宋_GB2312" w:eastAsia="仿宋_GB2312"/>
          <w:kern w:val="0"/>
          <w:sz w:val="28"/>
          <w:szCs w:val="28"/>
        </w:rPr>
        <w:t>50%</w:t>
      </w:r>
      <w:r>
        <w:rPr>
          <w:rFonts w:hint="eastAsia" w:ascii="仿宋_GB2312" w:hAnsi="宋体" w:eastAsia="仿宋_GB2312"/>
          <w:kern w:val="0"/>
          <w:sz w:val="28"/>
          <w:szCs w:val="28"/>
        </w:rPr>
        <w:t>赔偿。</w:t>
      </w:r>
    </w:p>
    <w:p>
      <w:pPr>
        <w:tabs>
          <w:tab w:val="left" w:pos="567"/>
        </w:tabs>
        <w:autoSpaceDE w:val="0"/>
        <w:autoSpaceDN w:val="0"/>
        <w:adjustRightInd w:val="0"/>
        <w:ind w:firstLine="420" w:firstLineChars="150"/>
        <w:jc w:val="left"/>
        <w:rPr>
          <w:rFonts w:ascii="仿宋_GB2312" w:eastAsia="仿宋_GB2312"/>
          <w:kern w:val="0"/>
          <w:sz w:val="28"/>
          <w:szCs w:val="28"/>
        </w:rPr>
      </w:pPr>
      <w:r>
        <w:rPr>
          <w:rFonts w:hint="eastAsia" w:ascii="仿宋_GB2312" w:eastAsia="仿宋_GB2312"/>
          <w:kern w:val="0"/>
          <w:sz w:val="28"/>
          <w:szCs w:val="28"/>
        </w:rPr>
        <w:t>4</w:t>
      </w:r>
      <w:r>
        <w:rPr>
          <w:rFonts w:hint="eastAsia" w:ascii="仿宋_GB2312" w:hAnsi="宋体" w:eastAsia="仿宋_GB2312"/>
          <w:kern w:val="0"/>
          <w:sz w:val="28"/>
          <w:szCs w:val="28"/>
        </w:rPr>
        <w:t>、仪器设备在</w:t>
      </w:r>
      <w:r>
        <w:rPr>
          <w:rFonts w:hint="eastAsia" w:ascii="仿宋_GB2312" w:eastAsia="仿宋_GB2312"/>
          <w:kern w:val="0"/>
          <w:sz w:val="28"/>
          <w:szCs w:val="28"/>
        </w:rPr>
        <w:t>5000</w:t>
      </w:r>
      <w:r>
        <w:rPr>
          <w:rFonts w:hint="eastAsia" w:ascii="仿宋_GB2312" w:hAnsi="宋体" w:eastAsia="仿宋_GB2312"/>
          <w:kern w:val="0"/>
          <w:sz w:val="28"/>
          <w:szCs w:val="28"/>
        </w:rPr>
        <w:t>元以上的，轻度损坏按</w:t>
      </w:r>
      <w:r>
        <w:rPr>
          <w:rFonts w:hint="eastAsia" w:ascii="仿宋_GB2312" w:eastAsia="仿宋_GB2312"/>
          <w:kern w:val="0"/>
          <w:sz w:val="28"/>
          <w:szCs w:val="28"/>
        </w:rPr>
        <w:t>25%</w:t>
      </w:r>
      <w:r>
        <w:rPr>
          <w:rFonts w:hint="eastAsia" w:ascii="仿宋_GB2312" w:hAnsi="宋体" w:eastAsia="仿宋_GB2312"/>
          <w:kern w:val="0"/>
          <w:sz w:val="28"/>
          <w:szCs w:val="28"/>
        </w:rPr>
        <w:t>赔偿，中度损坏按</w:t>
      </w:r>
      <w:r>
        <w:rPr>
          <w:rFonts w:hint="eastAsia" w:ascii="仿宋_GB2312" w:eastAsia="仿宋_GB2312"/>
          <w:kern w:val="0"/>
          <w:sz w:val="28"/>
          <w:szCs w:val="28"/>
        </w:rPr>
        <w:t>40</w:t>
      </w:r>
      <w:r>
        <w:rPr>
          <w:rFonts w:hint="eastAsia" w:ascii="仿宋_GB2312" w:eastAsia="仿宋_GB2312"/>
          <w:i/>
          <w:iCs/>
          <w:kern w:val="0"/>
          <w:sz w:val="28"/>
          <w:szCs w:val="28"/>
        </w:rPr>
        <w:t>%</w:t>
      </w:r>
      <w:r>
        <w:rPr>
          <w:rFonts w:hint="eastAsia" w:ascii="仿宋_GB2312" w:hAnsi="宋体" w:eastAsia="仿宋_GB2312"/>
          <w:kern w:val="0"/>
          <w:sz w:val="28"/>
          <w:szCs w:val="28"/>
        </w:rPr>
        <w:t>赔偿，严重损坏或丢失的按仪器现价的</w:t>
      </w:r>
      <w:r>
        <w:rPr>
          <w:rFonts w:hint="eastAsia" w:ascii="仿宋_GB2312" w:eastAsia="仿宋_GB2312"/>
          <w:kern w:val="0"/>
          <w:sz w:val="28"/>
          <w:szCs w:val="28"/>
        </w:rPr>
        <w:t>80%</w:t>
      </w:r>
      <w:r>
        <w:rPr>
          <w:rFonts w:hint="eastAsia" w:ascii="仿宋_GB2312" w:hAnsi="宋体" w:eastAsia="仿宋_GB2312"/>
          <w:kern w:val="0"/>
          <w:sz w:val="28"/>
          <w:szCs w:val="28"/>
        </w:rPr>
        <w:t>赔偿。</w:t>
      </w:r>
    </w:p>
    <w:p>
      <w:pPr>
        <w:tabs>
          <w:tab w:val="left" w:pos="567"/>
        </w:tabs>
        <w:autoSpaceDE w:val="0"/>
        <w:autoSpaceDN w:val="0"/>
        <w:adjustRightInd w:val="0"/>
        <w:ind w:firstLine="280" w:firstLineChars="100"/>
        <w:jc w:val="left"/>
        <w:rPr>
          <w:rFonts w:ascii="仿宋_GB2312" w:eastAsia="仿宋_GB2312"/>
          <w:kern w:val="0"/>
          <w:sz w:val="28"/>
          <w:szCs w:val="28"/>
        </w:rPr>
      </w:pPr>
      <w:r>
        <w:rPr>
          <w:rFonts w:hint="eastAsia" w:ascii="仿宋_GB2312" w:hAnsi="宋体" w:eastAsia="仿宋_GB2312"/>
          <w:kern w:val="0"/>
          <w:sz w:val="28"/>
          <w:szCs w:val="28"/>
        </w:rPr>
        <w:t>六、</w:t>
      </w:r>
      <w:r>
        <w:rPr>
          <w:rFonts w:hint="eastAsia" w:ascii="仿宋_GB2312" w:hAnsi="宋体" w:eastAsia="仿宋_GB2312"/>
          <w:kern w:val="0"/>
          <w:sz w:val="28"/>
          <w:szCs w:val="28"/>
          <w:lang w:eastAsia="zh-CN"/>
        </w:rPr>
        <w:t>实验实训室</w:t>
      </w:r>
      <w:r>
        <w:rPr>
          <w:rFonts w:hint="eastAsia" w:ascii="仿宋_GB2312" w:hAnsi="宋体" w:eastAsia="仿宋_GB2312"/>
          <w:kern w:val="0"/>
          <w:sz w:val="28"/>
          <w:szCs w:val="28"/>
        </w:rPr>
        <w:t>应按当前市面价格计算损坏仪器的维修、材料费用</w:t>
      </w:r>
      <w:r>
        <w:rPr>
          <w:rFonts w:hint="eastAsia" w:ascii="仿宋_GB2312" w:eastAsia="仿宋_GB2312"/>
          <w:kern w:val="0"/>
          <w:sz w:val="28"/>
          <w:szCs w:val="28"/>
        </w:rPr>
        <w:t>；</w:t>
      </w:r>
      <w:r>
        <w:rPr>
          <w:rFonts w:hint="eastAsia" w:ascii="仿宋_GB2312" w:hAnsi="宋体" w:eastAsia="仿宋_GB2312"/>
          <w:kern w:val="0"/>
          <w:sz w:val="28"/>
          <w:szCs w:val="28"/>
        </w:rPr>
        <w:t>若所计费用高于</w:t>
      </w:r>
      <w:r>
        <w:rPr>
          <w:rFonts w:hint="eastAsia" w:ascii="仿宋_GB2312" w:eastAsia="仿宋_GB2312"/>
          <w:kern w:val="0"/>
          <w:sz w:val="28"/>
          <w:szCs w:val="28"/>
        </w:rPr>
        <w:t>(</w:t>
      </w:r>
      <w:r>
        <w:rPr>
          <w:rFonts w:hint="eastAsia" w:ascii="仿宋_GB2312" w:hAnsi="宋体" w:eastAsia="仿宋_GB2312"/>
          <w:kern w:val="0"/>
          <w:sz w:val="28"/>
          <w:szCs w:val="28"/>
        </w:rPr>
        <w:t>五</w:t>
      </w:r>
      <w:r>
        <w:rPr>
          <w:rFonts w:hint="eastAsia" w:ascii="仿宋_GB2312" w:eastAsia="仿宋_GB2312"/>
          <w:kern w:val="0"/>
          <w:sz w:val="28"/>
          <w:szCs w:val="28"/>
        </w:rPr>
        <w:t>)·1-(</w:t>
      </w:r>
      <w:r>
        <w:rPr>
          <w:rFonts w:hint="eastAsia" w:ascii="仿宋_GB2312" w:hAnsi="宋体" w:eastAsia="仿宋_GB2312"/>
          <w:kern w:val="0"/>
          <w:sz w:val="28"/>
          <w:szCs w:val="28"/>
        </w:rPr>
        <w:t>五</w:t>
      </w:r>
      <w:r>
        <w:rPr>
          <w:rFonts w:hint="eastAsia" w:ascii="仿宋_GB2312" w:eastAsia="仿宋_GB2312"/>
          <w:kern w:val="0"/>
          <w:sz w:val="28"/>
          <w:szCs w:val="28"/>
        </w:rPr>
        <w:t>)·4</w:t>
      </w:r>
      <w:r>
        <w:rPr>
          <w:rFonts w:hint="eastAsia" w:ascii="仿宋_GB2312" w:hAnsi="宋体" w:eastAsia="仿宋_GB2312"/>
          <w:kern w:val="0"/>
          <w:sz w:val="28"/>
          <w:szCs w:val="28"/>
        </w:rPr>
        <w:t>条款所列比例的应按实际维修费用赔偿。</w:t>
      </w:r>
    </w:p>
    <w:p>
      <w:pPr>
        <w:tabs>
          <w:tab w:val="left" w:pos="567"/>
        </w:tabs>
        <w:autoSpaceDE w:val="0"/>
        <w:autoSpaceDN w:val="0"/>
        <w:adjustRightInd w:val="0"/>
        <w:ind w:firstLine="560" w:firstLineChars="200"/>
        <w:jc w:val="left"/>
        <w:rPr>
          <w:rFonts w:ascii="仿宋_GB2312" w:eastAsia="仿宋_GB2312"/>
          <w:kern w:val="0"/>
          <w:sz w:val="28"/>
          <w:szCs w:val="28"/>
        </w:rPr>
      </w:pPr>
      <w:r>
        <w:rPr>
          <w:rFonts w:hint="eastAsia" w:ascii="仿宋_GB2312" w:hAnsi="宋体" w:eastAsia="仿宋_GB2312"/>
          <w:kern w:val="0"/>
          <w:sz w:val="28"/>
          <w:szCs w:val="28"/>
        </w:rPr>
        <w:t>七、学生损坏仪器赔偿金、维修费的使用应严格按</w:t>
      </w:r>
      <w:r>
        <w:rPr>
          <w:rFonts w:hint="eastAsia" w:ascii="仿宋_GB2312" w:hAnsi="宋体" w:eastAsia="仿宋_GB2312"/>
          <w:kern w:val="0"/>
          <w:sz w:val="28"/>
          <w:szCs w:val="28"/>
          <w:lang w:eastAsia="zh-CN"/>
        </w:rPr>
        <w:t>体育系</w:t>
      </w:r>
      <w:r>
        <w:rPr>
          <w:rFonts w:hint="eastAsia" w:ascii="仿宋_GB2312" w:hAnsi="宋体" w:eastAsia="仿宋_GB2312"/>
          <w:kern w:val="0"/>
          <w:sz w:val="28"/>
          <w:szCs w:val="28"/>
        </w:rPr>
        <w:t>的有关规定执行。</w:t>
      </w:r>
    </w:p>
    <w:p>
      <w:pPr>
        <w:tabs>
          <w:tab w:val="left" w:pos="567"/>
        </w:tabs>
        <w:autoSpaceDE w:val="0"/>
        <w:autoSpaceDN w:val="0"/>
        <w:adjustRightInd w:val="0"/>
        <w:ind w:firstLine="560" w:firstLineChars="200"/>
        <w:jc w:val="left"/>
        <w:rPr>
          <w:rFonts w:ascii="仿宋_GB2312" w:eastAsia="仿宋_GB2312"/>
          <w:kern w:val="0"/>
          <w:sz w:val="28"/>
          <w:szCs w:val="28"/>
        </w:rPr>
      </w:pPr>
      <w:r>
        <w:rPr>
          <w:rFonts w:hint="eastAsia" w:ascii="仿宋_GB2312" w:hAnsi="宋体" w:eastAsia="仿宋_GB2312"/>
          <w:kern w:val="0"/>
          <w:sz w:val="28"/>
          <w:szCs w:val="28"/>
        </w:rPr>
        <w:t>八、学生损坏仪器达到严重程度和丢失的，除按上述金额赔偿外，还要按《学生守则》给予相应的处分。</w:t>
      </w:r>
    </w:p>
    <w:p>
      <w:pPr>
        <w:tabs>
          <w:tab w:val="left" w:pos="567"/>
        </w:tabs>
        <w:autoSpaceDE w:val="0"/>
        <w:autoSpaceDN w:val="0"/>
        <w:adjustRightInd w:val="0"/>
        <w:ind w:firstLine="560" w:firstLineChars="200"/>
        <w:jc w:val="left"/>
        <w:rPr>
          <w:rFonts w:ascii="仿宋_GB2312" w:hAnsi="宋体" w:eastAsia="仿宋_GB2312"/>
          <w:kern w:val="0"/>
          <w:sz w:val="28"/>
          <w:szCs w:val="28"/>
        </w:rPr>
      </w:pPr>
      <w:r>
        <w:rPr>
          <w:rFonts w:hint="eastAsia" w:ascii="仿宋_GB2312" w:hAnsi="宋体" w:eastAsia="仿宋_GB2312"/>
          <w:kern w:val="0"/>
          <w:sz w:val="28"/>
          <w:szCs w:val="28"/>
        </w:rPr>
        <w:t>九、本办法由上课指导教师和实验</w:t>
      </w:r>
      <w:r>
        <w:rPr>
          <w:rFonts w:hint="eastAsia" w:ascii="仿宋_GB2312" w:hAnsi="宋体" w:eastAsia="仿宋_GB2312"/>
          <w:kern w:val="0"/>
          <w:sz w:val="28"/>
          <w:szCs w:val="28"/>
          <w:lang w:val="en-US" w:eastAsia="zh-CN"/>
        </w:rPr>
        <w:t>实训管理</w:t>
      </w:r>
      <w:r>
        <w:rPr>
          <w:rFonts w:hint="eastAsia" w:ascii="仿宋_GB2312" w:hAnsi="宋体" w:eastAsia="仿宋_GB2312"/>
          <w:kern w:val="0"/>
          <w:sz w:val="28"/>
          <w:szCs w:val="28"/>
        </w:rPr>
        <w:t>人员监督检查，由</w:t>
      </w:r>
      <w:r>
        <w:rPr>
          <w:rFonts w:hint="eastAsia" w:ascii="仿宋_GB2312" w:hAnsi="宋体" w:eastAsia="仿宋_GB2312"/>
          <w:kern w:val="0"/>
          <w:sz w:val="28"/>
          <w:szCs w:val="28"/>
          <w:lang w:eastAsia="zh-CN"/>
        </w:rPr>
        <w:t>实验实训室</w:t>
      </w:r>
      <w:r>
        <w:rPr>
          <w:rFonts w:hint="eastAsia" w:ascii="仿宋_GB2312" w:hAnsi="宋体" w:eastAsia="仿宋_GB2312"/>
          <w:kern w:val="0"/>
          <w:sz w:val="28"/>
          <w:szCs w:val="28"/>
        </w:rPr>
        <w:t>负责执行。</w:t>
      </w: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rPr>
          <w:rFonts w:ascii="仿宋_GB2312" w:hAnsi="宋体" w:eastAsia="仿宋_GB2312" w:cs="宋体"/>
          <w:kern w:val="0"/>
          <w:sz w:val="32"/>
          <w:szCs w:val="32"/>
        </w:rPr>
      </w:pPr>
    </w:p>
    <w:p>
      <w:pPr>
        <w:pStyle w:val="8"/>
        <w:spacing w:before="0" w:beforeAutospacing="0" w:afterLines="50" w:afterAutospacing="0"/>
        <w:jc w:val="center"/>
        <w:outlineLvl w:val="0"/>
        <w:rPr>
          <w:rFonts w:hint="eastAsia" w:ascii="仿宋_GB2312" w:eastAsia="仿宋_GB2312"/>
          <w:b/>
          <w:spacing w:val="26"/>
          <w:kern w:val="2"/>
          <w:sz w:val="44"/>
          <w:szCs w:val="44"/>
          <w:lang w:eastAsia="zh-CN"/>
        </w:rPr>
      </w:pPr>
    </w:p>
    <w:p>
      <w:pPr>
        <w:pStyle w:val="8"/>
        <w:spacing w:before="0" w:beforeAutospacing="0" w:afterLines="50" w:afterAutospacing="0"/>
        <w:jc w:val="center"/>
        <w:outlineLvl w:val="0"/>
        <w:rPr>
          <w:rFonts w:ascii="仿宋_GB2312" w:hAnsi="Times New Roman" w:eastAsia="仿宋_GB2312"/>
          <w:sz w:val="44"/>
          <w:szCs w:val="44"/>
        </w:rPr>
      </w:pPr>
      <w:bookmarkStart w:id="5" w:name="_Toc2747"/>
      <w:r>
        <w:rPr>
          <w:rFonts w:hint="eastAsia" w:ascii="仿宋_GB2312" w:eastAsia="仿宋_GB2312"/>
          <w:b/>
          <w:spacing w:val="26"/>
          <w:kern w:val="2"/>
          <w:sz w:val="44"/>
          <w:szCs w:val="44"/>
          <w:lang w:eastAsia="zh-CN"/>
        </w:rPr>
        <w:t>体育系</w:t>
      </w:r>
      <w:r>
        <w:rPr>
          <w:rFonts w:hint="eastAsia" w:ascii="仿宋_GB2312" w:eastAsia="仿宋_GB2312"/>
          <w:b/>
          <w:spacing w:val="26"/>
          <w:kern w:val="2"/>
          <w:sz w:val="44"/>
          <w:szCs w:val="44"/>
        </w:rPr>
        <w:t>实验</w:t>
      </w:r>
      <w:r>
        <w:rPr>
          <w:rFonts w:hint="eastAsia" w:ascii="仿宋_GB2312" w:eastAsia="仿宋_GB2312"/>
          <w:b/>
          <w:spacing w:val="26"/>
          <w:kern w:val="2"/>
          <w:sz w:val="44"/>
          <w:szCs w:val="44"/>
          <w:lang w:val="en-US" w:eastAsia="zh-CN"/>
        </w:rPr>
        <w:t>实训</w:t>
      </w:r>
      <w:r>
        <w:rPr>
          <w:rFonts w:hint="eastAsia" w:ascii="仿宋_GB2312" w:eastAsia="仿宋_GB2312"/>
          <w:b/>
          <w:spacing w:val="26"/>
          <w:kern w:val="2"/>
          <w:sz w:val="44"/>
          <w:szCs w:val="44"/>
        </w:rPr>
        <w:t>耗材管理制度</w:t>
      </w:r>
      <w:bookmarkEnd w:id="5"/>
    </w:p>
    <w:p>
      <w:pPr>
        <w:widowControl/>
        <w:ind w:firstLine="560" w:firstLineChars="200"/>
        <w:jc w:val="left"/>
        <w:rPr>
          <w:rFonts w:ascii="仿宋_GB2312" w:hAnsi="宋体" w:eastAsia="仿宋_GB2312"/>
          <w:sz w:val="28"/>
          <w:szCs w:val="28"/>
        </w:rPr>
      </w:pPr>
      <w:r>
        <w:rPr>
          <w:rFonts w:hint="eastAsia" w:ascii="仿宋_GB2312" w:hAnsi="宋体" w:eastAsia="仿宋_GB2312"/>
          <w:sz w:val="28"/>
          <w:szCs w:val="28"/>
        </w:rPr>
        <w:t>为规范</w:t>
      </w:r>
      <w:r>
        <w:rPr>
          <w:rFonts w:hint="eastAsia" w:ascii="仿宋_GB2312" w:hAnsi="宋体" w:eastAsia="仿宋_GB2312"/>
          <w:sz w:val="28"/>
          <w:szCs w:val="28"/>
          <w:lang w:eastAsia="zh-CN"/>
        </w:rPr>
        <w:t>实验实训室</w:t>
      </w:r>
      <w:r>
        <w:rPr>
          <w:rFonts w:hint="eastAsia" w:ascii="仿宋_GB2312" w:hAnsi="宋体" w:eastAsia="仿宋_GB2312"/>
          <w:sz w:val="28"/>
          <w:szCs w:val="28"/>
        </w:rPr>
        <w:t xml:space="preserve">各种低值品、易耗品的管理，本着履行节约、降低成本、提高资金使用效益、切实为实验教学、科研服务的原则，特制订本管理制度。 </w:t>
      </w:r>
    </w:p>
    <w:p>
      <w:pPr>
        <w:widowControl/>
        <w:ind w:firstLine="560" w:firstLineChars="200"/>
        <w:jc w:val="left"/>
        <w:rPr>
          <w:rFonts w:ascii="仿宋_GB2312" w:hAnsi="宋体" w:eastAsia="仿宋_GB2312"/>
          <w:sz w:val="28"/>
          <w:szCs w:val="28"/>
        </w:rPr>
      </w:pPr>
      <w:r>
        <w:rPr>
          <w:rFonts w:hint="eastAsia" w:ascii="仿宋_GB2312" w:hAnsi="宋体" w:eastAsia="仿宋_GB2312"/>
          <w:sz w:val="28"/>
          <w:szCs w:val="28"/>
        </w:rPr>
        <w:t>1.本制度由</w:t>
      </w:r>
      <w:r>
        <w:rPr>
          <w:rFonts w:hint="eastAsia" w:ascii="仿宋_GB2312" w:hAnsi="宋体" w:eastAsia="仿宋_GB2312"/>
          <w:sz w:val="28"/>
          <w:szCs w:val="28"/>
          <w:lang w:eastAsia="zh-CN"/>
        </w:rPr>
        <w:t>实验实训室</w:t>
      </w:r>
      <w:r>
        <w:rPr>
          <w:rFonts w:hint="eastAsia" w:ascii="仿宋_GB2312" w:hAnsi="宋体" w:eastAsia="仿宋_GB2312"/>
          <w:sz w:val="28"/>
          <w:szCs w:val="28"/>
        </w:rPr>
        <w:t xml:space="preserve">主任及设备和耗材管理员负责监督和执行。 </w:t>
      </w:r>
    </w:p>
    <w:p>
      <w:pPr>
        <w:widowControl/>
        <w:ind w:firstLine="560" w:firstLineChars="200"/>
        <w:jc w:val="left"/>
        <w:rPr>
          <w:rFonts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sz w:val="28"/>
          <w:szCs w:val="28"/>
          <w:lang w:eastAsia="zh-CN"/>
        </w:rPr>
        <w:t>实验实训室</w:t>
      </w:r>
      <w:r>
        <w:rPr>
          <w:rFonts w:hint="eastAsia" w:ascii="仿宋_GB2312" w:hAnsi="宋体" w:eastAsia="仿宋_GB2312"/>
          <w:sz w:val="28"/>
          <w:szCs w:val="28"/>
        </w:rPr>
        <w:t xml:space="preserve">耗材包括实验教学所用的化学试剂、玻璃仪器、电源插座、水性笔、清洁剂、毛巾等低值易耗品。 </w:t>
      </w:r>
    </w:p>
    <w:p>
      <w:pPr>
        <w:widowControl/>
        <w:ind w:firstLine="560" w:firstLineChars="200"/>
        <w:jc w:val="left"/>
        <w:rPr>
          <w:rFonts w:ascii="仿宋_GB2312" w:hAnsi="宋体" w:eastAsia="仿宋_GB2312"/>
          <w:sz w:val="28"/>
          <w:szCs w:val="28"/>
        </w:rPr>
      </w:pPr>
      <w:r>
        <w:rPr>
          <w:rFonts w:hint="eastAsia" w:ascii="仿宋_GB2312" w:hAnsi="宋体" w:eastAsia="仿宋_GB2312"/>
          <w:sz w:val="28"/>
          <w:szCs w:val="28"/>
        </w:rPr>
        <w:t xml:space="preserve">3.耗材的管理。由材料管理人员建立购置和发放情况明细台帐。 </w:t>
      </w:r>
    </w:p>
    <w:p>
      <w:pPr>
        <w:widowControl/>
        <w:ind w:firstLine="560" w:firstLineChars="200"/>
        <w:jc w:val="left"/>
        <w:rPr>
          <w:rFonts w:ascii="仿宋_GB2312" w:hAnsi="宋体" w:eastAsia="仿宋_GB2312"/>
          <w:sz w:val="28"/>
          <w:szCs w:val="28"/>
        </w:rPr>
      </w:pPr>
      <w:r>
        <w:rPr>
          <w:rFonts w:hint="eastAsia" w:ascii="仿宋_GB2312" w:hAnsi="宋体" w:eastAsia="仿宋_GB2312"/>
          <w:sz w:val="28"/>
          <w:szCs w:val="28"/>
        </w:rPr>
        <w:t xml:space="preserve">4.耗材的使用。严格按照使用说明要求进行使用，避免浪费。领取使用耗材，首先填写材料领用单，必须经过主管主任签字同意，凭领料单到材料管理人员处登记后方可领用，材料管理人员必须严格执行材料准签领用制度，无单或未经签字同意的一律不准发放。 </w:t>
      </w:r>
    </w:p>
    <w:p>
      <w:pPr>
        <w:widowControl/>
        <w:ind w:firstLine="560" w:firstLineChars="200"/>
        <w:jc w:val="left"/>
        <w:rPr>
          <w:rFonts w:ascii="仿宋_GB2312" w:hAnsi="宋体" w:eastAsia="仿宋_GB2312"/>
          <w:sz w:val="28"/>
          <w:szCs w:val="28"/>
        </w:rPr>
      </w:pPr>
      <w:r>
        <w:rPr>
          <w:rFonts w:hint="eastAsia" w:ascii="仿宋_GB2312" w:hAnsi="宋体" w:eastAsia="仿宋_GB2312"/>
          <w:sz w:val="28"/>
          <w:szCs w:val="28"/>
        </w:rPr>
        <w:t>5.耗材的购置。由任课教师负责提出申请，教研室主任审核，</w:t>
      </w:r>
      <w:r>
        <w:rPr>
          <w:rFonts w:hint="eastAsia" w:ascii="仿宋_GB2312" w:hAnsi="宋体" w:eastAsia="仿宋_GB2312"/>
          <w:sz w:val="28"/>
          <w:szCs w:val="28"/>
          <w:lang w:eastAsia="zh-CN"/>
        </w:rPr>
        <w:t>实验实训室</w:t>
      </w:r>
      <w:r>
        <w:rPr>
          <w:rFonts w:hint="eastAsia" w:ascii="仿宋_GB2312" w:hAnsi="宋体" w:eastAsia="仿宋_GB2312"/>
          <w:sz w:val="28"/>
          <w:szCs w:val="28"/>
        </w:rPr>
        <w:t>主任把关，严格按照经费切块数额进行申报，并报</w:t>
      </w:r>
      <w:r>
        <w:rPr>
          <w:rFonts w:hint="eastAsia" w:ascii="仿宋_GB2312" w:hAnsi="宋体" w:eastAsia="仿宋_GB2312"/>
          <w:sz w:val="28"/>
          <w:szCs w:val="28"/>
          <w:lang w:val="en-US" w:eastAsia="zh-CN"/>
        </w:rPr>
        <w:t>系</w:t>
      </w:r>
      <w:r>
        <w:rPr>
          <w:rFonts w:hint="eastAsia" w:ascii="仿宋_GB2312" w:hAnsi="宋体" w:eastAsia="仿宋_GB2312"/>
          <w:sz w:val="28"/>
          <w:szCs w:val="28"/>
        </w:rPr>
        <w:t xml:space="preserve">领导审批。 </w:t>
      </w:r>
    </w:p>
    <w:p>
      <w:pPr>
        <w:widowControl/>
        <w:ind w:firstLine="560" w:firstLineChars="200"/>
        <w:jc w:val="left"/>
        <w:rPr>
          <w:rFonts w:ascii="仿宋_GB2312" w:hAnsi="宋体" w:eastAsia="仿宋_GB2312" w:cs="宋体"/>
          <w:kern w:val="0"/>
          <w:sz w:val="32"/>
          <w:szCs w:val="32"/>
        </w:rPr>
      </w:pPr>
      <w:r>
        <w:rPr>
          <w:rFonts w:hint="eastAsia" w:ascii="仿宋_GB2312" w:hAnsi="宋体" w:eastAsia="仿宋_GB2312"/>
          <w:sz w:val="28"/>
          <w:szCs w:val="28"/>
        </w:rPr>
        <w:t>6.严禁将实验试剂、玻璃仪器等耗品材料挪做它用或用于与本实验项目无关的事项。违者给予警告或报上级部门处理。</w:t>
      </w:r>
    </w:p>
    <w:p>
      <w:pPr>
        <w:adjustRightInd w:val="0"/>
        <w:spacing w:line="580" w:lineRule="exact"/>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sectPr>
          <w:footerReference r:id="rId6" w:type="default"/>
          <w:pgSz w:w="11906" w:h="16838"/>
          <w:pgMar w:top="1440" w:right="1800" w:bottom="1440" w:left="1800" w:header="851" w:footer="992" w:gutter="0"/>
          <w:pgNumType w:start="1"/>
          <w:cols w:space="425" w:num="1"/>
          <w:docGrid w:type="lines" w:linePitch="312" w:charSpace="0"/>
        </w:sectPr>
      </w:pPr>
    </w:p>
    <w:p>
      <w:pPr>
        <w:spacing w:afterLines="50"/>
        <w:jc w:val="center"/>
        <w:rPr>
          <w:rFonts w:ascii="仿宋_GB2312" w:eastAsia="仿宋_GB2312"/>
          <w:b/>
          <w:sz w:val="44"/>
          <w:szCs w:val="44"/>
        </w:rPr>
      </w:pPr>
      <w:r>
        <w:rPr>
          <w:rFonts w:hint="eastAsia" w:ascii="仿宋_GB2312" w:eastAsia="仿宋_GB2312"/>
          <w:b/>
          <w:sz w:val="44"/>
          <w:szCs w:val="44"/>
          <w:lang w:eastAsia="zh-CN"/>
        </w:rPr>
        <w:t>体育系</w:t>
      </w:r>
      <w:r>
        <w:rPr>
          <w:rFonts w:hint="eastAsia" w:ascii="仿宋_GB2312" w:eastAsia="仿宋_GB2312"/>
          <w:b/>
          <w:sz w:val="44"/>
          <w:szCs w:val="44"/>
        </w:rPr>
        <w:t>实验耗材领用单</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105"/>
        <w:gridCol w:w="1147"/>
        <w:gridCol w:w="1276"/>
        <w:gridCol w:w="4820"/>
        <w:gridCol w:w="1417"/>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eastAsia="仿宋_GB2312" w:hAnsiTheme="minorEastAsia"/>
                <w:sz w:val="28"/>
                <w:szCs w:val="28"/>
              </w:rPr>
            </w:pPr>
            <w:r>
              <w:rPr>
                <w:rFonts w:hint="eastAsia" w:ascii="仿宋_GB2312" w:eastAsia="仿宋_GB2312" w:hAnsiTheme="minorEastAsia"/>
                <w:sz w:val="28"/>
                <w:szCs w:val="28"/>
              </w:rPr>
              <w:t>序号</w:t>
            </w:r>
          </w:p>
        </w:tc>
        <w:tc>
          <w:tcPr>
            <w:tcW w:w="3105" w:type="dxa"/>
          </w:tcPr>
          <w:p>
            <w:pPr>
              <w:jc w:val="center"/>
              <w:rPr>
                <w:rFonts w:ascii="仿宋_GB2312" w:eastAsia="仿宋_GB2312" w:hAnsiTheme="minorEastAsia"/>
                <w:sz w:val="28"/>
                <w:szCs w:val="28"/>
              </w:rPr>
            </w:pPr>
            <w:r>
              <w:rPr>
                <w:rFonts w:hint="eastAsia" w:ascii="仿宋_GB2312" w:eastAsia="仿宋_GB2312" w:hAnsiTheme="minorEastAsia"/>
                <w:sz w:val="28"/>
                <w:szCs w:val="28"/>
              </w:rPr>
              <w:t>耗材名称</w:t>
            </w:r>
          </w:p>
        </w:tc>
        <w:tc>
          <w:tcPr>
            <w:tcW w:w="1147" w:type="dxa"/>
          </w:tcPr>
          <w:p>
            <w:pPr>
              <w:jc w:val="center"/>
              <w:rPr>
                <w:rFonts w:ascii="仿宋_GB2312" w:eastAsia="仿宋_GB2312" w:hAnsiTheme="minorEastAsia"/>
                <w:sz w:val="28"/>
                <w:szCs w:val="28"/>
              </w:rPr>
            </w:pPr>
            <w:r>
              <w:rPr>
                <w:rFonts w:hint="eastAsia" w:ascii="仿宋_GB2312" w:eastAsia="仿宋_GB2312" w:hAnsiTheme="minorEastAsia"/>
                <w:sz w:val="28"/>
                <w:szCs w:val="28"/>
              </w:rPr>
              <w:t>单位</w:t>
            </w:r>
          </w:p>
        </w:tc>
        <w:tc>
          <w:tcPr>
            <w:tcW w:w="1276" w:type="dxa"/>
          </w:tcPr>
          <w:p>
            <w:pPr>
              <w:jc w:val="center"/>
              <w:rPr>
                <w:rFonts w:ascii="仿宋_GB2312" w:eastAsia="仿宋_GB2312" w:hAnsiTheme="minorEastAsia"/>
                <w:sz w:val="28"/>
                <w:szCs w:val="28"/>
              </w:rPr>
            </w:pPr>
            <w:r>
              <w:rPr>
                <w:rFonts w:hint="eastAsia" w:ascii="仿宋_GB2312" w:eastAsia="仿宋_GB2312" w:hAnsiTheme="minorEastAsia"/>
                <w:sz w:val="28"/>
                <w:szCs w:val="28"/>
              </w:rPr>
              <w:t>数量</w:t>
            </w:r>
          </w:p>
        </w:tc>
        <w:tc>
          <w:tcPr>
            <w:tcW w:w="4820" w:type="dxa"/>
          </w:tcPr>
          <w:p>
            <w:pPr>
              <w:jc w:val="center"/>
              <w:rPr>
                <w:rFonts w:ascii="仿宋_GB2312" w:eastAsia="仿宋_GB2312" w:hAnsiTheme="minorEastAsia"/>
                <w:sz w:val="28"/>
                <w:szCs w:val="28"/>
              </w:rPr>
            </w:pPr>
            <w:r>
              <w:rPr>
                <w:rFonts w:hint="eastAsia" w:ascii="仿宋_GB2312" w:eastAsia="仿宋_GB2312" w:hAnsiTheme="minorEastAsia"/>
                <w:sz w:val="28"/>
                <w:szCs w:val="28"/>
              </w:rPr>
              <w:t>实验名称</w:t>
            </w:r>
          </w:p>
        </w:tc>
        <w:tc>
          <w:tcPr>
            <w:tcW w:w="1417" w:type="dxa"/>
          </w:tcPr>
          <w:p>
            <w:pPr>
              <w:jc w:val="center"/>
              <w:rPr>
                <w:rFonts w:ascii="仿宋_GB2312" w:eastAsia="仿宋_GB2312" w:hAnsiTheme="minorEastAsia"/>
                <w:sz w:val="28"/>
                <w:szCs w:val="28"/>
              </w:rPr>
            </w:pPr>
            <w:r>
              <w:rPr>
                <w:rFonts w:hint="eastAsia" w:ascii="仿宋_GB2312" w:eastAsia="仿宋_GB2312" w:hAnsiTheme="minorEastAsia"/>
                <w:sz w:val="28"/>
                <w:szCs w:val="28"/>
              </w:rPr>
              <w:t>领用人</w:t>
            </w:r>
          </w:p>
        </w:tc>
        <w:tc>
          <w:tcPr>
            <w:tcW w:w="1450" w:type="dxa"/>
          </w:tcPr>
          <w:p>
            <w:pPr>
              <w:jc w:val="center"/>
              <w:rPr>
                <w:rFonts w:ascii="仿宋_GB2312" w:eastAsia="仿宋_GB2312" w:hAnsiTheme="minorEastAsia"/>
                <w:sz w:val="28"/>
                <w:szCs w:val="28"/>
              </w:rPr>
            </w:pPr>
            <w:r>
              <w:rPr>
                <w:rFonts w:hint="eastAsia" w:ascii="仿宋_GB2312" w:eastAsia="仿宋_GB2312" w:hAnsiTheme="minorEastAsia"/>
                <w:sz w:val="28"/>
                <w:szCs w:val="28"/>
              </w:rPr>
              <w:t>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59" w:type="dxa"/>
          </w:tcPr>
          <w:p>
            <w:pPr>
              <w:jc w:val="center"/>
              <w:rPr>
                <w:rFonts w:ascii="仿宋_GB2312" w:eastAsia="仿宋_GB2312" w:hAnsiTheme="minorEastAsia"/>
                <w:sz w:val="24"/>
                <w:szCs w:val="24"/>
              </w:rPr>
            </w:pPr>
            <w:r>
              <w:rPr>
                <w:rFonts w:hint="eastAsia" w:ascii="仿宋_GB2312" w:eastAsia="仿宋_GB2312" w:hAnsiTheme="minorEastAsia"/>
                <w:sz w:val="24"/>
                <w:szCs w:val="24"/>
              </w:rPr>
              <w:t>1</w:t>
            </w:r>
          </w:p>
        </w:tc>
        <w:tc>
          <w:tcPr>
            <w:tcW w:w="3105" w:type="dxa"/>
          </w:tcPr>
          <w:p>
            <w:pPr>
              <w:jc w:val="center"/>
              <w:rPr>
                <w:rFonts w:ascii="仿宋_GB2312" w:eastAsia="仿宋_GB2312" w:hAnsiTheme="minorEastAsia"/>
                <w:sz w:val="28"/>
                <w:szCs w:val="28"/>
              </w:rPr>
            </w:pPr>
          </w:p>
        </w:tc>
        <w:tc>
          <w:tcPr>
            <w:tcW w:w="1147" w:type="dxa"/>
          </w:tcPr>
          <w:p>
            <w:pPr>
              <w:jc w:val="center"/>
              <w:rPr>
                <w:rFonts w:ascii="仿宋_GB2312" w:eastAsia="仿宋_GB2312" w:hAnsiTheme="minorEastAsia"/>
                <w:sz w:val="28"/>
                <w:szCs w:val="28"/>
              </w:rPr>
            </w:pPr>
          </w:p>
        </w:tc>
        <w:tc>
          <w:tcPr>
            <w:tcW w:w="1276" w:type="dxa"/>
          </w:tcPr>
          <w:p>
            <w:pPr>
              <w:jc w:val="center"/>
              <w:rPr>
                <w:rFonts w:ascii="仿宋_GB2312" w:eastAsia="仿宋_GB2312" w:hAnsiTheme="minorEastAsia"/>
                <w:sz w:val="28"/>
                <w:szCs w:val="28"/>
              </w:rPr>
            </w:pPr>
          </w:p>
        </w:tc>
        <w:tc>
          <w:tcPr>
            <w:tcW w:w="4820" w:type="dxa"/>
          </w:tcPr>
          <w:p>
            <w:pPr>
              <w:jc w:val="center"/>
              <w:rPr>
                <w:rFonts w:ascii="仿宋_GB2312" w:eastAsia="仿宋_GB2312" w:hAnsiTheme="minorEastAsia"/>
                <w:sz w:val="28"/>
                <w:szCs w:val="28"/>
              </w:rPr>
            </w:pPr>
          </w:p>
        </w:tc>
        <w:tc>
          <w:tcPr>
            <w:tcW w:w="1417" w:type="dxa"/>
          </w:tcPr>
          <w:p>
            <w:pPr>
              <w:jc w:val="center"/>
              <w:rPr>
                <w:rFonts w:ascii="仿宋_GB2312" w:eastAsia="仿宋_GB2312" w:hAnsiTheme="minorEastAsia"/>
                <w:sz w:val="28"/>
                <w:szCs w:val="28"/>
              </w:rPr>
            </w:pPr>
          </w:p>
        </w:tc>
        <w:tc>
          <w:tcPr>
            <w:tcW w:w="1450" w:type="dxa"/>
          </w:tcPr>
          <w:p>
            <w:pPr>
              <w:jc w:val="cente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59" w:type="dxa"/>
          </w:tcPr>
          <w:p>
            <w:pPr>
              <w:jc w:val="center"/>
              <w:rPr>
                <w:rFonts w:ascii="仿宋_GB2312" w:eastAsia="仿宋_GB2312" w:hAnsiTheme="minorEastAsia"/>
                <w:sz w:val="24"/>
                <w:szCs w:val="24"/>
              </w:rPr>
            </w:pPr>
            <w:r>
              <w:rPr>
                <w:rFonts w:hint="eastAsia" w:ascii="仿宋_GB2312" w:eastAsia="仿宋_GB2312" w:hAnsiTheme="minorEastAsia"/>
                <w:sz w:val="24"/>
                <w:szCs w:val="24"/>
              </w:rPr>
              <w:t>2</w:t>
            </w:r>
          </w:p>
        </w:tc>
        <w:tc>
          <w:tcPr>
            <w:tcW w:w="3105" w:type="dxa"/>
          </w:tcPr>
          <w:p>
            <w:pPr>
              <w:jc w:val="center"/>
              <w:rPr>
                <w:rFonts w:ascii="仿宋_GB2312" w:eastAsia="仿宋_GB2312" w:hAnsiTheme="minorEastAsia"/>
                <w:sz w:val="28"/>
                <w:szCs w:val="28"/>
              </w:rPr>
            </w:pPr>
          </w:p>
        </w:tc>
        <w:tc>
          <w:tcPr>
            <w:tcW w:w="1147" w:type="dxa"/>
          </w:tcPr>
          <w:p>
            <w:pPr>
              <w:jc w:val="center"/>
              <w:rPr>
                <w:rFonts w:ascii="仿宋_GB2312" w:eastAsia="仿宋_GB2312" w:hAnsiTheme="minorEastAsia"/>
                <w:sz w:val="28"/>
                <w:szCs w:val="28"/>
              </w:rPr>
            </w:pPr>
          </w:p>
        </w:tc>
        <w:tc>
          <w:tcPr>
            <w:tcW w:w="1276" w:type="dxa"/>
          </w:tcPr>
          <w:p>
            <w:pPr>
              <w:jc w:val="center"/>
              <w:rPr>
                <w:rFonts w:ascii="仿宋_GB2312" w:eastAsia="仿宋_GB2312" w:hAnsiTheme="minorEastAsia"/>
                <w:sz w:val="28"/>
                <w:szCs w:val="28"/>
              </w:rPr>
            </w:pPr>
          </w:p>
        </w:tc>
        <w:tc>
          <w:tcPr>
            <w:tcW w:w="4820" w:type="dxa"/>
          </w:tcPr>
          <w:p>
            <w:pPr>
              <w:jc w:val="center"/>
              <w:rPr>
                <w:rFonts w:ascii="仿宋_GB2312" w:eastAsia="仿宋_GB2312" w:hAnsiTheme="minorEastAsia"/>
                <w:sz w:val="28"/>
                <w:szCs w:val="28"/>
              </w:rPr>
            </w:pPr>
          </w:p>
        </w:tc>
        <w:tc>
          <w:tcPr>
            <w:tcW w:w="1417" w:type="dxa"/>
          </w:tcPr>
          <w:p>
            <w:pPr>
              <w:jc w:val="center"/>
              <w:rPr>
                <w:rFonts w:ascii="仿宋_GB2312" w:eastAsia="仿宋_GB2312" w:hAnsiTheme="minorEastAsia"/>
                <w:sz w:val="28"/>
                <w:szCs w:val="28"/>
              </w:rPr>
            </w:pPr>
          </w:p>
        </w:tc>
        <w:tc>
          <w:tcPr>
            <w:tcW w:w="1450" w:type="dxa"/>
          </w:tcPr>
          <w:p>
            <w:pPr>
              <w:jc w:val="cente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59" w:type="dxa"/>
          </w:tcPr>
          <w:p>
            <w:pPr>
              <w:jc w:val="center"/>
              <w:rPr>
                <w:rFonts w:ascii="仿宋_GB2312" w:eastAsia="仿宋_GB2312" w:hAnsiTheme="minorEastAsia"/>
                <w:sz w:val="24"/>
                <w:szCs w:val="24"/>
              </w:rPr>
            </w:pPr>
            <w:r>
              <w:rPr>
                <w:rFonts w:hint="eastAsia" w:ascii="仿宋_GB2312" w:eastAsia="仿宋_GB2312" w:hAnsiTheme="minorEastAsia"/>
                <w:sz w:val="24"/>
                <w:szCs w:val="24"/>
              </w:rPr>
              <w:t>3</w:t>
            </w:r>
          </w:p>
        </w:tc>
        <w:tc>
          <w:tcPr>
            <w:tcW w:w="3105" w:type="dxa"/>
          </w:tcPr>
          <w:p>
            <w:pPr>
              <w:jc w:val="center"/>
              <w:rPr>
                <w:rFonts w:ascii="仿宋_GB2312" w:eastAsia="仿宋_GB2312" w:hAnsiTheme="minorEastAsia"/>
                <w:sz w:val="28"/>
                <w:szCs w:val="28"/>
              </w:rPr>
            </w:pPr>
          </w:p>
        </w:tc>
        <w:tc>
          <w:tcPr>
            <w:tcW w:w="1147" w:type="dxa"/>
          </w:tcPr>
          <w:p>
            <w:pPr>
              <w:jc w:val="center"/>
              <w:rPr>
                <w:rFonts w:ascii="仿宋_GB2312" w:eastAsia="仿宋_GB2312" w:hAnsiTheme="minorEastAsia"/>
                <w:sz w:val="28"/>
                <w:szCs w:val="28"/>
              </w:rPr>
            </w:pPr>
          </w:p>
        </w:tc>
        <w:tc>
          <w:tcPr>
            <w:tcW w:w="1276" w:type="dxa"/>
          </w:tcPr>
          <w:p>
            <w:pPr>
              <w:jc w:val="center"/>
              <w:rPr>
                <w:rFonts w:ascii="仿宋_GB2312" w:eastAsia="仿宋_GB2312" w:hAnsiTheme="minorEastAsia"/>
                <w:sz w:val="28"/>
                <w:szCs w:val="28"/>
              </w:rPr>
            </w:pPr>
          </w:p>
        </w:tc>
        <w:tc>
          <w:tcPr>
            <w:tcW w:w="4820" w:type="dxa"/>
          </w:tcPr>
          <w:p>
            <w:pPr>
              <w:jc w:val="center"/>
              <w:rPr>
                <w:rFonts w:ascii="仿宋_GB2312" w:eastAsia="仿宋_GB2312" w:hAnsiTheme="minorEastAsia"/>
                <w:sz w:val="28"/>
                <w:szCs w:val="28"/>
              </w:rPr>
            </w:pPr>
          </w:p>
        </w:tc>
        <w:tc>
          <w:tcPr>
            <w:tcW w:w="1417" w:type="dxa"/>
          </w:tcPr>
          <w:p>
            <w:pPr>
              <w:jc w:val="center"/>
              <w:rPr>
                <w:rFonts w:ascii="仿宋_GB2312" w:eastAsia="仿宋_GB2312" w:hAnsiTheme="minorEastAsia"/>
                <w:sz w:val="28"/>
                <w:szCs w:val="28"/>
              </w:rPr>
            </w:pPr>
          </w:p>
        </w:tc>
        <w:tc>
          <w:tcPr>
            <w:tcW w:w="1450" w:type="dxa"/>
          </w:tcPr>
          <w:p>
            <w:pPr>
              <w:jc w:val="cente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59" w:type="dxa"/>
          </w:tcPr>
          <w:p>
            <w:pPr>
              <w:jc w:val="center"/>
              <w:rPr>
                <w:rFonts w:ascii="仿宋_GB2312" w:eastAsia="仿宋_GB2312" w:hAnsiTheme="minorEastAsia"/>
                <w:sz w:val="24"/>
                <w:szCs w:val="24"/>
              </w:rPr>
            </w:pPr>
            <w:r>
              <w:rPr>
                <w:rFonts w:hint="eastAsia" w:ascii="仿宋_GB2312" w:eastAsia="仿宋_GB2312" w:hAnsiTheme="minorEastAsia"/>
                <w:sz w:val="24"/>
                <w:szCs w:val="24"/>
              </w:rPr>
              <w:t>4</w:t>
            </w:r>
          </w:p>
        </w:tc>
        <w:tc>
          <w:tcPr>
            <w:tcW w:w="3105" w:type="dxa"/>
          </w:tcPr>
          <w:p>
            <w:pPr>
              <w:jc w:val="center"/>
              <w:rPr>
                <w:rFonts w:ascii="仿宋_GB2312" w:eastAsia="仿宋_GB2312" w:hAnsiTheme="minorEastAsia"/>
                <w:sz w:val="28"/>
                <w:szCs w:val="28"/>
              </w:rPr>
            </w:pPr>
          </w:p>
        </w:tc>
        <w:tc>
          <w:tcPr>
            <w:tcW w:w="1147" w:type="dxa"/>
          </w:tcPr>
          <w:p>
            <w:pPr>
              <w:jc w:val="center"/>
              <w:rPr>
                <w:rFonts w:ascii="仿宋_GB2312" w:eastAsia="仿宋_GB2312" w:hAnsiTheme="minorEastAsia"/>
                <w:sz w:val="28"/>
                <w:szCs w:val="28"/>
              </w:rPr>
            </w:pPr>
          </w:p>
        </w:tc>
        <w:tc>
          <w:tcPr>
            <w:tcW w:w="1276" w:type="dxa"/>
          </w:tcPr>
          <w:p>
            <w:pPr>
              <w:jc w:val="center"/>
              <w:rPr>
                <w:rFonts w:ascii="仿宋_GB2312" w:eastAsia="仿宋_GB2312" w:hAnsiTheme="minorEastAsia"/>
                <w:sz w:val="28"/>
                <w:szCs w:val="28"/>
              </w:rPr>
            </w:pPr>
          </w:p>
        </w:tc>
        <w:tc>
          <w:tcPr>
            <w:tcW w:w="4820" w:type="dxa"/>
          </w:tcPr>
          <w:p>
            <w:pPr>
              <w:jc w:val="center"/>
              <w:rPr>
                <w:rFonts w:ascii="仿宋_GB2312" w:eastAsia="仿宋_GB2312" w:hAnsiTheme="minorEastAsia"/>
                <w:sz w:val="28"/>
                <w:szCs w:val="28"/>
              </w:rPr>
            </w:pPr>
          </w:p>
        </w:tc>
        <w:tc>
          <w:tcPr>
            <w:tcW w:w="1417" w:type="dxa"/>
          </w:tcPr>
          <w:p>
            <w:pPr>
              <w:jc w:val="center"/>
              <w:rPr>
                <w:rFonts w:ascii="仿宋_GB2312" w:eastAsia="仿宋_GB2312" w:hAnsiTheme="minorEastAsia"/>
                <w:sz w:val="28"/>
                <w:szCs w:val="28"/>
              </w:rPr>
            </w:pPr>
          </w:p>
        </w:tc>
        <w:tc>
          <w:tcPr>
            <w:tcW w:w="1450" w:type="dxa"/>
          </w:tcPr>
          <w:p>
            <w:pPr>
              <w:jc w:val="cente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59" w:type="dxa"/>
          </w:tcPr>
          <w:p>
            <w:pPr>
              <w:jc w:val="center"/>
              <w:rPr>
                <w:rFonts w:ascii="仿宋_GB2312" w:eastAsia="仿宋_GB2312" w:hAnsiTheme="minorEastAsia"/>
                <w:sz w:val="24"/>
                <w:szCs w:val="24"/>
              </w:rPr>
            </w:pPr>
            <w:r>
              <w:rPr>
                <w:rFonts w:hint="eastAsia" w:ascii="仿宋_GB2312" w:eastAsia="仿宋_GB2312" w:hAnsiTheme="minorEastAsia"/>
                <w:sz w:val="24"/>
                <w:szCs w:val="24"/>
              </w:rPr>
              <w:t>5</w:t>
            </w:r>
          </w:p>
        </w:tc>
        <w:tc>
          <w:tcPr>
            <w:tcW w:w="3105" w:type="dxa"/>
          </w:tcPr>
          <w:p>
            <w:pPr>
              <w:jc w:val="center"/>
              <w:rPr>
                <w:rFonts w:ascii="仿宋_GB2312" w:eastAsia="仿宋_GB2312" w:hAnsiTheme="minorEastAsia"/>
                <w:sz w:val="28"/>
                <w:szCs w:val="28"/>
              </w:rPr>
            </w:pPr>
          </w:p>
        </w:tc>
        <w:tc>
          <w:tcPr>
            <w:tcW w:w="1147" w:type="dxa"/>
          </w:tcPr>
          <w:p>
            <w:pPr>
              <w:jc w:val="center"/>
              <w:rPr>
                <w:rFonts w:ascii="仿宋_GB2312" w:eastAsia="仿宋_GB2312" w:hAnsiTheme="minorEastAsia"/>
                <w:sz w:val="28"/>
                <w:szCs w:val="28"/>
              </w:rPr>
            </w:pPr>
          </w:p>
        </w:tc>
        <w:tc>
          <w:tcPr>
            <w:tcW w:w="1276" w:type="dxa"/>
          </w:tcPr>
          <w:p>
            <w:pPr>
              <w:jc w:val="center"/>
              <w:rPr>
                <w:rFonts w:ascii="仿宋_GB2312" w:eastAsia="仿宋_GB2312" w:hAnsiTheme="minorEastAsia"/>
                <w:sz w:val="28"/>
                <w:szCs w:val="28"/>
              </w:rPr>
            </w:pPr>
          </w:p>
        </w:tc>
        <w:tc>
          <w:tcPr>
            <w:tcW w:w="4820" w:type="dxa"/>
          </w:tcPr>
          <w:p>
            <w:pPr>
              <w:jc w:val="center"/>
              <w:rPr>
                <w:rFonts w:ascii="仿宋_GB2312" w:eastAsia="仿宋_GB2312" w:hAnsiTheme="minorEastAsia"/>
                <w:sz w:val="28"/>
                <w:szCs w:val="28"/>
              </w:rPr>
            </w:pPr>
          </w:p>
        </w:tc>
        <w:tc>
          <w:tcPr>
            <w:tcW w:w="1417" w:type="dxa"/>
          </w:tcPr>
          <w:p>
            <w:pPr>
              <w:jc w:val="center"/>
              <w:rPr>
                <w:rFonts w:ascii="仿宋_GB2312" w:eastAsia="仿宋_GB2312" w:hAnsiTheme="minorEastAsia"/>
                <w:sz w:val="28"/>
                <w:szCs w:val="28"/>
              </w:rPr>
            </w:pPr>
          </w:p>
        </w:tc>
        <w:tc>
          <w:tcPr>
            <w:tcW w:w="1450" w:type="dxa"/>
          </w:tcPr>
          <w:p>
            <w:pPr>
              <w:jc w:val="cente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59" w:type="dxa"/>
          </w:tcPr>
          <w:p>
            <w:pPr>
              <w:jc w:val="center"/>
              <w:rPr>
                <w:rFonts w:ascii="仿宋_GB2312" w:eastAsia="仿宋_GB2312" w:hAnsiTheme="minorEastAsia"/>
                <w:sz w:val="24"/>
                <w:szCs w:val="24"/>
              </w:rPr>
            </w:pPr>
            <w:r>
              <w:rPr>
                <w:rFonts w:hint="eastAsia" w:ascii="仿宋_GB2312" w:eastAsia="仿宋_GB2312" w:hAnsiTheme="minorEastAsia"/>
                <w:sz w:val="24"/>
                <w:szCs w:val="24"/>
              </w:rPr>
              <w:t>6</w:t>
            </w:r>
          </w:p>
        </w:tc>
        <w:tc>
          <w:tcPr>
            <w:tcW w:w="3105" w:type="dxa"/>
          </w:tcPr>
          <w:p>
            <w:pPr>
              <w:jc w:val="center"/>
              <w:rPr>
                <w:rFonts w:ascii="仿宋_GB2312" w:eastAsia="仿宋_GB2312" w:hAnsiTheme="minorEastAsia"/>
                <w:sz w:val="28"/>
                <w:szCs w:val="28"/>
              </w:rPr>
            </w:pPr>
          </w:p>
        </w:tc>
        <w:tc>
          <w:tcPr>
            <w:tcW w:w="1147" w:type="dxa"/>
          </w:tcPr>
          <w:p>
            <w:pPr>
              <w:jc w:val="center"/>
              <w:rPr>
                <w:rFonts w:ascii="仿宋_GB2312" w:eastAsia="仿宋_GB2312" w:hAnsiTheme="minorEastAsia"/>
                <w:sz w:val="28"/>
                <w:szCs w:val="28"/>
              </w:rPr>
            </w:pPr>
          </w:p>
        </w:tc>
        <w:tc>
          <w:tcPr>
            <w:tcW w:w="1276" w:type="dxa"/>
          </w:tcPr>
          <w:p>
            <w:pPr>
              <w:jc w:val="center"/>
              <w:rPr>
                <w:rFonts w:ascii="仿宋_GB2312" w:eastAsia="仿宋_GB2312" w:hAnsiTheme="minorEastAsia"/>
                <w:sz w:val="28"/>
                <w:szCs w:val="28"/>
              </w:rPr>
            </w:pPr>
          </w:p>
        </w:tc>
        <w:tc>
          <w:tcPr>
            <w:tcW w:w="4820" w:type="dxa"/>
          </w:tcPr>
          <w:p>
            <w:pPr>
              <w:jc w:val="center"/>
              <w:rPr>
                <w:rFonts w:ascii="仿宋_GB2312" w:eastAsia="仿宋_GB2312" w:hAnsiTheme="minorEastAsia"/>
                <w:sz w:val="28"/>
                <w:szCs w:val="28"/>
              </w:rPr>
            </w:pPr>
          </w:p>
        </w:tc>
        <w:tc>
          <w:tcPr>
            <w:tcW w:w="1417" w:type="dxa"/>
          </w:tcPr>
          <w:p>
            <w:pPr>
              <w:jc w:val="center"/>
              <w:rPr>
                <w:rFonts w:ascii="仿宋_GB2312" w:eastAsia="仿宋_GB2312" w:hAnsiTheme="minorEastAsia"/>
                <w:sz w:val="28"/>
                <w:szCs w:val="28"/>
              </w:rPr>
            </w:pPr>
          </w:p>
        </w:tc>
        <w:tc>
          <w:tcPr>
            <w:tcW w:w="1450" w:type="dxa"/>
          </w:tcPr>
          <w:p>
            <w:pPr>
              <w:jc w:val="cente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59" w:type="dxa"/>
          </w:tcPr>
          <w:p>
            <w:pPr>
              <w:jc w:val="center"/>
              <w:rPr>
                <w:rFonts w:ascii="仿宋_GB2312" w:eastAsia="仿宋_GB2312" w:hAnsiTheme="minorEastAsia"/>
                <w:sz w:val="24"/>
                <w:szCs w:val="24"/>
              </w:rPr>
            </w:pPr>
            <w:r>
              <w:rPr>
                <w:rFonts w:hint="eastAsia" w:ascii="仿宋_GB2312" w:eastAsia="仿宋_GB2312" w:hAnsiTheme="minorEastAsia"/>
                <w:sz w:val="24"/>
                <w:szCs w:val="24"/>
              </w:rPr>
              <w:t>7</w:t>
            </w:r>
          </w:p>
        </w:tc>
        <w:tc>
          <w:tcPr>
            <w:tcW w:w="3105" w:type="dxa"/>
          </w:tcPr>
          <w:p>
            <w:pPr>
              <w:jc w:val="center"/>
              <w:rPr>
                <w:rFonts w:ascii="仿宋_GB2312" w:eastAsia="仿宋_GB2312" w:hAnsiTheme="minorEastAsia"/>
                <w:sz w:val="28"/>
                <w:szCs w:val="28"/>
              </w:rPr>
            </w:pPr>
          </w:p>
        </w:tc>
        <w:tc>
          <w:tcPr>
            <w:tcW w:w="1147" w:type="dxa"/>
          </w:tcPr>
          <w:p>
            <w:pPr>
              <w:jc w:val="center"/>
              <w:rPr>
                <w:rFonts w:ascii="仿宋_GB2312" w:eastAsia="仿宋_GB2312" w:hAnsiTheme="minorEastAsia"/>
                <w:sz w:val="28"/>
                <w:szCs w:val="28"/>
              </w:rPr>
            </w:pPr>
          </w:p>
        </w:tc>
        <w:tc>
          <w:tcPr>
            <w:tcW w:w="1276" w:type="dxa"/>
          </w:tcPr>
          <w:p>
            <w:pPr>
              <w:jc w:val="center"/>
              <w:rPr>
                <w:rFonts w:ascii="仿宋_GB2312" w:eastAsia="仿宋_GB2312" w:hAnsiTheme="minorEastAsia"/>
                <w:sz w:val="28"/>
                <w:szCs w:val="28"/>
              </w:rPr>
            </w:pPr>
          </w:p>
        </w:tc>
        <w:tc>
          <w:tcPr>
            <w:tcW w:w="4820" w:type="dxa"/>
          </w:tcPr>
          <w:p>
            <w:pPr>
              <w:jc w:val="center"/>
              <w:rPr>
                <w:rFonts w:ascii="仿宋_GB2312" w:eastAsia="仿宋_GB2312" w:hAnsiTheme="minorEastAsia"/>
                <w:sz w:val="28"/>
                <w:szCs w:val="28"/>
              </w:rPr>
            </w:pPr>
          </w:p>
        </w:tc>
        <w:tc>
          <w:tcPr>
            <w:tcW w:w="1417" w:type="dxa"/>
          </w:tcPr>
          <w:p>
            <w:pPr>
              <w:jc w:val="center"/>
              <w:rPr>
                <w:rFonts w:ascii="仿宋_GB2312" w:eastAsia="仿宋_GB2312" w:hAnsiTheme="minorEastAsia"/>
                <w:sz w:val="28"/>
                <w:szCs w:val="28"/>
              </w:rPr>
            </w:pPr>
          </w:p>
        </w:tc>
        <w:tc>
          <w:tcPr>
            <w:tcW w:w="1450" w:type="dxa"/>
          </w:tcPr>
          <w:p>
            <w:pPr>
              <w:jc w:val="cente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59" w:type="dxa"/>
          </w:tcPr>
          <w:p>
            <w:pPr>
              <w:jc w:val="center"/>
              <w:rPr>
                <w:rFonts w:ascii="仿宋_GB2312" w:eastAsia="仿宋_GB2312" w:hAnsiTheme="minorEastAsia"/>
                <w:sz w:val="24"/>
                <w:szCs w:val="24"/>
              </w:rPr>
            </w:pPr>
            <w:r>
              <w:rPr>
                <w:rFonts w:hint="eastAsia" w:ascii="仿宋_GB2312" w:eastAsia="仿宋_GB2312" w:hAnsiTheme="minorEastAsia"/>
                <w:sz w:val="24"/>
                <w:szCs w:val="24"/>
              </w:rPr>
              <w:t>8</w:t>
            </w:r>
          </w:p>
        </w:tc>
        <w:tc>
          <w:tcPr>
            <w:tcW w:w="3105" w:type="dxa"/>
          </w:tcPr>
          <w:p>
            <w:pPr>
              <w:jc w:val="center"/>
              <w:rPr>
                <w:rFonts w:ascii="仿宋_GB2312" w:eastAsia="仿宋_GB2312" w:hAnsiTheme="minorEastAsia"/>
                <w:sz w:val="28"/>
                <w:szCs w:val="28"/>
              </w:rPr>
            </w:pPr>
          </w:p>
        </w:tc>
        <w:tc>
          <w:tcPr>
            <w:tcW w:w="1147" w:type="dxa"/>
          </w:tcPr>
          <w:p>
            <w:pPr>
              <w:jc w:val="center"/>
              <w:rPr>
                <w:rFonts w:ascii="仿宋_GB2312" w:eastAsia="仿宋_GB2312" w:hAnsiTheme="minorEastAsia"/>
                <w:sz w:val="28"/>
                <w:szCs w:val="28"/>
              </w:rPr>
            </w:pPr>
          </w:p>
        </w:tc>
        <w:tc>
          <w:tcPr>
            <w:tcW w:w="1276" w:type="dxa"/>
          </w:tcPr>
          <w:p>
            <w:pPr>
              <w:jc w:val="center"/>
              <w:rPr>
                <w:rFonts w:ascii="仿宋_GB2312" w:eastAsia="仿宋_GB2312" w:hAnsiTheme="minorEastAsia"/>
                <w:sz w:val="28"/>
                <w:szCs w:val="28"/>
              </w:rPr>
            </w:pPr>
          </w:p>
        </w:tc>
        <w:tc>
          <w:tcPr>
            <w:tcW w:w="4820" w:type="dxa"/>
          </w:tcPr>
          <w:p>
            <w:pPr>
              <w:jc w:val="center"/>
              <w:rPr>
                <w:rFonts w:ascii="仿宋_GB2312" w:eastAsia="仿宋_GB2312" w:hAnsiTheme="minorEastAsia"/>
                <w:sz w:val="28"/>
                <w:szCs w:val="28"/>
              </w:rPr>
            </w:pPr>
          </w:p>
        </w:tc>
        <w:tc>
          <w:tcPr>
            <w:tcW w:w="1417" w:type="dxa"/>
          </w:tcPr>
          <w:p>
            <w:pPr>
              <w:jc w:val="center"/>
              <w:rPr>
                <w:rFonts w:ascii="仿宋_GB2312" w:eastAsia="仿宋_GB2312" w:hAnsiTheme="minorEastAsia"/>
                <w:sz w:val="28"/>
                <w:szCs w:val="28"/>
              </w:rPr>
            </w:pPr>
          </w:p>
        </w:tc>
        <w:tc>
          <w:tcPr>
            <w:tcW w:w="1450" w:type="dxa"/>
          </w:tcPr>
          <w:p>
            <w:pPr>
              <w:jc w:val="cente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59" w:type="dxa"/>
          </w:tcPr>
          <w:p>
            <w:pPr>
              <w:jc w:val="center"/>
              <w:rPr>
                <w:rFonts w:ascii="仿宋_GB2312" w:eastAsia="仿宋_GB2312" w:hAnsiTheme="minorEastAsia"/>
                <w:sz w:val="24"/>
                <w:szCs w:val="24"/>
              </w:rPr>
            </w:pPr>
            <w:r>
              <w:rPr>
                <w:rFonts w:hint="eastAsia" w:ascii="仿宋_GB2312" w:eastAsia="仿宋_GB2312" w:hAnsiTheme="minorEastAsia"/>
                <w:sz w:val="24"/>
                <w:szCs w:val="24"/>
              </w:rPr>
              <w:t>9</w:t>
            </w:r>
          </w:p>
        </w:tc>
        <w:tc>
          <w:tcPr>
            <w:tcW w:w="3105" w:type="dxa"/>
          </w:tcPr>
          <w:p>
            <w:pPr>
              <w:jc w:val="center"/>
              <w:rPr>
                <w:rFonts w:ascii="仿宋_GB2312" w:eastAsia="仿宋_GB2312" w:hAnsiTheme="minorEastAsia"/>
                <w:sz w:val="28"/>
                <w:szCs w:val="28"/>
              </w:rPr>
            </w:pPr>
          </w:p>
        </w:tc>
        <w:tc>
          <w:tcPr>
            <w:tcW w:w="1147" w:type="dxa"/>
          </w:tcPr>
          <w:p>
            <w:pPr>
              <w:jc w:val="center"/>
              <w:rPr>
                <w:rFonts w:ascii="仿宋_GB2312" w:eastAsia="仿宋_GB2312" w:hAnsiTheme="minorEastAsia"/>
                <w:sz w:val="28"/>
                <w:szCs w:val="28"/>
              </w:rPr>
            </w:pPr>
          </w:p>
        </w:tc>
        <w:tc>
          <w:tcPr>
            <w:tcW w:w="1276" w:type="dxa"/>
          </w:tcPr>
          <w:p>
            <w:pPr>
              <w:jc w:val="center"/>
              <w:rPr>
                <w:rFonts w:ascii="仿宋_GB2312" w:eastAsia="仿宋_GB2312" w:hAnsiTheme="minorEastAsia"/>
                <w:sz w:val="28"/>
                <w:szCs w:val="28"/>
              </w:rPr>
            </w:pPr>
          </w:p>
        </w:tc>
        <w:tc>
          <w:tcPr>
            <w:tcW w:w="4820" w:type="dxa"/>
          </w:tcPr>
          <w:p>
            <w:pPr>
              <w:jc w:val="center"/>
              <w:rPr>
                <w:rFonts w:ascii="仿宋_GB2312" w:eastAsia="仿宋_GB2312" w:hAnsiTheme="minorEastAsia"/>
                <w:sz w:val="28"/>
                <w:szCs w:val="28"/>
              </w:rPr>
            </w:pPr>
          </w:p>
        </w:tc>
        <w:tc>
          <w:tcPr>
            <w:tcW w:w="1417" w:type="dxa"/>
          </w:tcPr>
          <w:p>
            <w:pPr>
              <w:jc w:val="center"/>
              <w:rPr>
                <w:rFonts w:ascii="仿宋_GB2312" w:eastAsia="仿宋_GB2312" w:hAnsiTheme="minorEastAsia"/>
                <w:sz w:val="28"/>
                <w:szCs w:val="28"/>
              </w:rPr>
            </w:pPr>
          </w:p>
        </w:tc>
        <w:tc>
          <w:tcPr>
            <w:tcW w:w="1450" w:type="dxa"/>
          </w:tcPr>
          <w:p>
            <w:pPr>
              <w:jc w:val="cente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59" w:type="dxa"/>
          </w:tcPr>
          <w:p>
            <w:pPr>
              <w:jc w:val="center"/>
              <w:rPr>
                <w:rFonts w:ascii="仿宋_GB2312" w:eastAsia="仿宋_GB2312" w:hAnsiTheme="minorEastAsia"/>
                <w:sz w:val="24"/>
                <w:szCs w:val="24"/>
              </w:rPr>
            </w:pPr>
            <w:r>
              <w:rPr>
                <w:rFonts w:hint="eastAsia" w:ascii="仿宋_GB2312" w:eastAsia="仿宋_GB2312" w:hAnsiTheme="minorEastAsia"/>
                <w:sz w:val="24"/>
                <w:szCs w:val="24"/>
              </w:rPr>
              <w:t>10</w:t>
            </w:r>
          </w:p>
        </w:tc>
        <w:tc>
          <w:tcPr>
            <w:tcW w:w="3105" w:type="dxa"/>
          </w:tcPr>
          <w:p>
            <w:pPr>
              <w:jc w:val="center"/>
              <w:rPr>
                <w:rFonts w:ascii="仿宋_GB2312" w:eastAsia="仿宋_GB2312" w:hAnsiTheme="minorEastAsia"/>
                <w:sz w:val="28"/>
                <w:szCs w:val="28"/>
              </w:rPr>
            </w:pPr>
          </w:p>
        </w:tc>
        <w:tc>
          <w:tcPr>
            <w:tcW w:w="1147" w:type="dxa"/>
          </w:tcPr>
          <w:p>
            <w:pPr>
              <w:jc w:val="center"/>
              <w:rPr>
                <w:rFonts w:ascii="仿宋_GB2312" w:eastAsia="仿宋_GB2312" w:hAnsiTheme="minorEastAsia"/>
                <w:sz w:val="28"/>
                <w:szCs w:val="28"/>
              </w:rPr>
            </w:pPr>
          </w:p>
        </w:tc>
        <w:tc>
          <w:tcPr>
            <w:tcW w:w="1276" w:type="dxa"/>
          </w:tcPr>
          <w:p>
            <w:pPr>
              <w:jc w:val="center"/>
              <w:rPr>
                <w:rFonts w:ascii="仿宋_GB2312" w:eastAsia="仿宋_GB2312" w:hAnsiTheme="minorEastAsia"/>
                <w:sz w:val="28"/>
                <w:szCs w:val="28"/>
              </w:rPr>
            </w:pPr>
          </w:p>
        </w:tc>
        <w:tc>
          <w:tcPr>
            <w:tcW w:w="4820" w:type="dxa"/>
          </w:tcPr>
          <w:p>
            <w:pPr>
              <w:jc w:val="center"/>
              <w:rPr>
                <w:rFonts w:ascii="仿宋_GB2312" w:eastAsia="仿宋_GB2312" w:hAnsiTheme="minorEastAsia"/>
                <w:sz w:val="28"/>
                <w:szCs w:val="28"/>
              </w:rPr>
            </w:pPr>
          </w:p>
        </w:tc>
        <w:tc>
          <w:tcPr>
            <w:tcW w:w="1417" w:type="dxa"/>
          </w:tcPr>
          <w:p>
            <w:pPr>
              <w:jc w:val="center"/>
              <w:rPr>
                <w:rFonts w:ascii="仿宋_GB2312" w:eastAsia="仿宋_GB2312" w:hAnsiTheme="minorEastAsia"/>
                <w:sz w:val="28"/>
                <w:szCs w:val="28"/>
              </w:rPr>
            </w:pPr>
          </w:p>
        </w:tc>
        <w:tc>
          <w:tcPr>
            <w:tcW w:w="1450" w:type="dxa"/>
          </w:tcPr>
          <w:p>
            <w:pPr>
              <w:jc w:val="cente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59" w:type="dxa"/>
          </w:tcPr>
          <w:p>
            <w:pPr>
              <w:jc w:val="center"/>
              <w:rPr>
                <w:rFonts w:ascii="仿宋_GB2312" w:eastAsia="仿宋_GB2312" w:hAnsiTheme="minorEastAsia"/>
                <w:sz w:val="24"/>
                <w:szCs w:val="24"/>
              </w:rPr>
            </w:pPr>
            <w:r>
              <w:rPr>
                <w:rFonts w:hint="eastAsia" w:ascii="仿宋_GB2312" w:eastAsia="仿宋_GB2312" w:hAnsiTheme="minorEastAsia"/>
                <w:sz w:val="24"/>
                <w:szCs w:val="24"/>
              </w:rPr>
              <w:t>11</w:t>
            </w:r>
          </w:p>
        </w:tc>
        <w:tc>
          <w:tcPr>
            <w:tcW w:w="3105" w:type="dxa"/>
          </w:tcPr>
          <w:p>
            <w:pPr>
              <w:jc w:val="center"/>
              <w:rPr>
                <w:rFonts w:ascii="仿宋_GB2312" w:eastAsia="仿宋_GB2312" w:hAnsiTheme="minorEastAsia"/>
                <w:sz w:val="28"/>
                <w:szCs w:val="28"/>
              </w:rPr>
            </w:pPr>
          </w:p>
        </w:tc>
        <w:tc>
          <w:tcPr>
            <w:tcW w:w="1147" w:type="dxa"/>
          </w:tcPr>
          <w:p>
            <w:pPr>
              <w:jc w:val="center"/>
              <w:rPr>
                <w:rFonts w:ascii="仿宋_GB2312" w:eastAsia="仿宋_GB2312" w:hAnsiTheme="minorEastAsia"/>
                <w:sz w:val="28"/>
                <w:szCs w:val="28"/>
              </w:rPr>
            </w:pPr>
          </w:p>
        </w:tc>
        <w:tc>
          <w:tcPr>
            <w:tcW w:w="1276" w:type="dxa"/>
          </w:tcPr>
          <w:p>
            <w:pPr>
              <w:jc w:val="center"/>
              <w:rPr>
                <w:rFonts w:ascii="仿宋_GB2312" w:eastAsia="仿宋_GB2312" w:hAnsiTheme="minorEastAsia"/>
                <w:sz w:val="28"/>
                <w:szCs w:val="28"/>
              </w:rPr>
            </w:pPr>
          </w:p>
        </w:tc>
        <w:tc>
          <w:tcPr>
            <w:tcW w:w="4820" w:type="dxa"/>
          </w:tcPr>
          <w:p>
            <w:pPr>
              <w:jc w:val="center"/>
              <w:rPr>
                <w:rFonts w:ascii="仿宋_GB2312" w:eastAsia="仿宋_GB2312" w:hAnsiTheme="minorEastAsia"/>
                <w:sz w:val="28"/>
                <w:szCs w:val="28"/>
              </w:rPr>
            </w:pPr>
          </w:p>
        </w:tc>
        <w:tc>
          <w:tcPr>
            <w:tcW w:w="1417" w:type="dxa"/>
          </w:tcPr>
          <w:p>
            <w:pPr>
              <w:jc w:val="center"/>
              <w:rPr>
                <w:rFonts w:ascii="仿宋_GB2312" w:eastAsia="仿宋_GB2312" w:hAnsiTheme="minorEastAsia"/>
                <w:sz w:val="28"/>
                <w:szCs w:val="28"/>
              </w:rPr>
            </w:pPr>
          </w:p>
        </w:tc>
        <w:tc>
          <w:tcPr>
            <w:tcW w:w="1450" w:type="dxa"/>
          </w:tcPr>
          <w:p>
            <w:pPr>
              <w:jc w:val="cente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59" w:type="dxa"/>
          </w:tcPr>
          <w:p>
            <w:pPr>
              <w:jc w:val="center"/>
              <w:rPr>
                <w:rFonts w:ascii="仿宋_GB2312" w:eastAsia="仿宋_GB2312" w:hAnsiTheme="minorEastAsia"/>
                <w:sz w:val="24"/>
                <w:szCs w:val="24"/>
              </w:rPr>
            </w:pPr>
            <w:r>
              <w:rPr>
                <w:rFonts w:hint="eastAsia" w:ascii="仿宋_GB2312" w:eastAsia="仿宋_GB2312" w:hAnsiTheme="minorEastAsia"/>
                <w:sz w:val="24"/>
                <w:szCs w:val="24"/>
              </w:rPr>
              <w:t>12</w:t>
            </w:r>
          </w:p>
        </w:tc>
        <w:tc>
          <w:tcPr>
            <w:tcW w:w="3105" w:type="dxa"/>
          </w:tcPr>
          <w:p>
            <w:pPr>
              <w:jc w:val="center"/>
              <w:rPr>
                <w:rFonts w:ascii="仿宋_GB2312" w:eastAsia="仿宋_GB2312" w:hAnsiTheme="minorEastAsia"/>
                <w:sz w:val="28"/>
                <w:szCs w:val="28"/>
              </w:rPr>
            </w:pPr>
          </w:p>
        </w:tc>
        <w:tc>
          <w:tcPr>
            <w:tcW w:w="1147" w:type="dxa"/>
          </w:tcPr>
          <w:p>
            <w:pPr>
              <w:jc w:val="center"/>
              <w:rPr>
                <w:rFonts w:ascii="仿宋_GB2312" w:eastAsia="仿宋_GB2312" w:hAnsiTheme="minorEastAsia"/>
                <w:sz w:val="28"/>
                <w:szCs w:val="28"/>
              </w:rPr>
            </w:pPr>
          </w:p>
        </w:tc>
        <w:tc>
          <w:tcPr>
            <w:tcW w:w="1276" w:type="dxa"/>
          </w:tcPr>
          <w:p>
            <w:pPr>
              <w:jc w:val="center"/>
              <w:rPr>
                <w:rFonts w:ascii="仿宋_GB2312" w:eastAsia="仿宋_GB2312" w:hAnsiTheme="minorEastAsia"/>
                <w:sz w:val="28"/>
                <w:szCs w:val="28"/>
              </w:rPr>
            </w:pPr>
          </w:p>
        </w:tc>
        <w:tc>
          <w:tcPr>
            <w:tcW w:w="4820" w:type="dxa"/>
          </w:tcPr>
          <w:p>
            <w:pPr>
              <w:jc w:val="center"/>
              <w:rPr>
                <w:rFonts w:ascii="仿宋_GB2312" w:eastAsia="仿宋_GB2312" w:hAnsiTheme="minorEastAsia"/>
                <w:sz w:val="28"/>
                <w:szCs w:val="28"/>
              </w:rPr>
            </w:pPr>
          </w:p>
        </w:tc>
        <w:tc>
          <w:tcPr>
            <w:tcW w:w="1417" w:type="dxa"/>
          </w:tcPr>
          <w:p>
            <w:pPr>
              <w:jc w:val="center"/>
              <w:rPr>
                <w:rFonts w:ascii="仿宋_GB2312" w:eastAsia="仿宋_GB2312" w:hAnsiTheme="minorEastAsia"/>
                <w:sz w:val="28"/>
                <w:szCs w:val="28"/>
              </w:rPr>
            </w:pPr>
          </w:p>
        </w:tc>
        <w:tc>
          <w:tcPr>
            <w:tcW w:w="1450" w:type="dxa"/>
          </w:tcPr>
          <w:p>
            <w:pPr>
              <w:jc w:val="center"/>
              <w:rPr>
                <w:rFonts w:ascii="仿宋_GB2312" w:eastAsia="仿宋_GB2312" w:hAnsiTheme="minorEastAsia"/>
                <w:sz w:val="28"/>
                <w:szCs w:val="28"/>
              </w:rPr>
            </w:pPr>
          </w:p>
        </w:tc>
      </w:tr>
    </w:tbl>
    <w:p>
      <w:pPr>
        <w:jc w:val="left"/>
        <w:rPr>
          <w:rFonts w:ascii="仿宋_GB2312" w:eastAsia="仿宋_GB2312" w:hAnsiTheme="minorEastAsia"/>
          <w:sz w:val="28"/>
          <w:szCs w:val="28"/>
        </w:rPr>
      </w:pPr>
      <w:r>
        <w:rPr>
          <w:rFonts w:hint="eastAsia" w:ascii="仿宋_GB2312" w:eastAsia="仿宋_GB2312"/>
          <w:sz w:val="28"/>
          <w:szCs w:val="28"/>
        </w:rPr>
        <w:t>实验耗材领用说明：需实验开展前一天填写耗材领用单，待批准后方可在管理员的带领下领用耗材。</w:t>
      </w:r>
    </w:p>
    <w:p>
      <w:pPr>
        <w:jc w:val="left"/>
        <w:rPr>
          <w:rFonts w:hint="eastAsia" w:ascii="仿宋_GB2312" w:eastAsia="仿宋_GB2312"/>
          <w:lang w:eastAsia="zh-CN"/>
        </w:rPr>
      </w:pPr>
    </w:p>
    <w:p>
      <w:pPr>
        <w:pStyle w:val="2"/>
        <w:jc w:val="center"/>
        <w:rPr>
          <w:rFonts w:hint="eastAsia" w:ascii="仿宋_GB2312" w:eastAsia="仿宋_GB2312"/>
          <w:lang w:eastAsia="zh-CN"/>
        </w:rPr>
      </w:pPr>
    </w:p>
    <w:p>
      <w:pPr>
        <w:pStyle w:val="2"/>
        <w:jc w:val="center"/>
        <w:rPr>
          <w:rFonts w:hint="eastAsia" w:ascii="仿宋_GB2312" w:eastAsia="仿宋_GB2312"/>
          <w:lang w:eastAsia="zh-CN"/>
        </w:rPr>
      </w:pPr>
    </w:p>
    <w:p>
      <w:pPr>
        <w:rPr>
          <w:rFonts w:hint="eastAsia" w:ascii="仿宋_GB2312" w:eastAsia="仿宋_GB2312"/>
          <w:lang w:eastAsia="zh-CN"/>
        </w:rPr>
      </w:pPr>
    </w:p>
    <w:p>
      <w:pPr>
        <w:pStyle w:val="2"/>
        <w:jc w:val="both"/>
        <w:rPr>
          <w:rFonts w:hint="eastAsia" w:ascii="仿宋_GB2312" w:eastAsia="仿宋_GB2312"/>
          <w:lang w:eastAsia="zh-CN"/>
        </w:rPr>
      </w:pPr>
    </w:p>
    <w:p>
      <w:pPr>
        <w:rPr>
          <w:rFonts w:hint="eastAsia"/>
          <w:lang w:eastAsia="zh-CN"/>
        </w:rPr>
      </w:pPr>
    </w:p>
    <w:p>
      <w:pPr>
        <w:pStyle w:val="2"/>
        <w:jc w:val="center"/>
        <w:rPr>
          <w:rFonts w:ascii="仿宋_GB2312" w:eastAsia="仿宋_GB2312"/>
        </w:rPr>
      </w:pPr>
      <w:bookmarkStart w:id="6" w:name="_Toc28890"/>
      <w:r>
        <w:rPr>
          <w:rFonts w:hint="eastAsia" w:ascii="仿宋_GB2312" w:eastAsia="仿宋_GB2312"/>
          <w:lang w:eastAsia="zh-CN"/>
        </w:rPr>
        <w:t>实验实训室</w:t>
      </w:r>
      <w:r>
        <w:rPr>
          <w:rFonts w:hint="eastAsia" w:ascii="仿宋_GB2312" w:eastAsia="仿宋_GB2312"/>
        </w:rPr>
        <w:t>主任岗位职责</w:t>
      </w:r>
      <w:bookmarkEnd w:id="6"/>
    </w:p>
    <w:p>
      <w:pPr>
        <w:spacing w:line="5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 负责</w:t>
      </w:r>
      <w:r>
        <w:rPr>
          <w:rFonts w:hint="eastAsia" w:ascii="仿宋_GB2312" w:eastAsia="仿宋_GB2312" w:hAnsiTheme="minorEastAsia"/>
          <w:sz w:val="28"/>
          <w:szCs w:val="28"/>
          <w:lang w:eastAsia="zh-CN"/>
        </w:rPr>
        <w:t>实验实训室</w:t>
      </w:r>
      <w:r>
        <w:rPr>
          <w:rFonts w:hint="eastAsia" w:ascii="仿宋_GB2312" w:eastAsia="仿宋_GB2312" w:hAnsiTheme="minorEastAsia"/>
          <w:sz w:val="28"/>
          <w:szCs w:val="28"/>
        </w:rPr>
        <w:t>的全面管理职责，熟悉</w:t>
      </w:r>
      <w:r>
        <w:rPr>
          <w:rFonts w:hint="eastAsia" w:ascii="仿宋_GB2312" w:eastAsia="仿宋_GB2312" w:hAnsiTheme="minorEastAsia"/>
          <w:sz w:val="28"/>
          <w:szCs w:val="28"/>
          <w:lang w:eastAsia="zh-CN"/>
        </w:rPr>
        <w:t>实验实训室</w:t>
      </w:r>
      <w:r>
        <w:rPr>
          <w:rFonts w:hint="eastAsia" w:ascii="仿宋_GB2312" w:eastAsia="仿宋_GB2312" w:hAnsiTheme="minorEastAsia"/>
          <w:sz w:val="28"/>
          <w:szCs w:val="28"/>
        </w:rPr>
        <w:t>工作的管理规程，按制度行使</w:t>
      </w:r>
      <w:r>
        <w:rPr>
          <w:rFonts w:hint="eastAsia" w:ascii="仿宋_GB2312" w:eastAsia="仿宋_GB2312" w:hAnsiTheme="minorEastAsia"/>
          <w:sz w:val="28"/>
          <w:szCs w:val="28"/>
          <w:lang w:eastAsia="zh-CN"/>
        </w:rPr>
        <w:t>实验实训室</w:t>
      </w:r>
      <w:r>
        <w:rPr>
          <w:rFonts w:hint="eastAsia" w:ascii="仿宋_GB2312" w:eastAsia="仿宋_GB2312" w:hAnsiTheme="minorEastAsia"/>
          <w:sz w:val="28"/>
          <w:szCs w:val="28"/>
        </w:rPr>
        <w:t>管理人员职权和履行</w:t>
      </w:r>
      <w:r>
        <w:rPr>
          <w:rFonts w:hint="eastAsia" w:ascii="仿宋_GB2312" w:eastAsia="仿宋_GB2312" w:hAnsiTheme="minorEastAsia"/>
          <w:sz w:val="28"/>
          <w:szCs w:val="28"/>
          <w:lang w:eastAsia="zh-CN"/>
        </w:rPr>
        <w:t>实验实训室</w:t>
      </w:r>
      <w:r>
        <w:rPr>
          <w:rFonts w:hint="eastAsia" w:ascii="仿宋_GB2312" w:eastAsia="仿宋_GB2312" w:hAnsiTheme="minorEastAsia"/>
          <w:sz w:val="28"/>
          <w:szCs w:val="28"/>
        </w:rPr>
        <w:t>管理人员义务，确保</w:t>
      </w:r>
      <w:r>
        <w:rPr>
          <w:rFonts w:hint="eastAsia" w:ascii="仿宋_GB2312" w:eastAsia="仿宋_GB2312" w:hAnsiTheme="minorEastAsia"/>
          <w:sz w:val="28"/>
          <w:szCs w:val="28"/>
          <w:lang w:eastAsia="zh-CN"/>
        </w:rPr>
        <w:t>实验实训室</w:t>
      </w:r>
      <w:r>
        <w:rPr>
          <w:rFonts w:hint="eastAsia" w:ascii="仿宋_GB2312" w:eastAsia="仿宋_GB2312" w:hAnsiTheme="minorEastAsia"/>
          <w:sz w:val="28"/>
          <w:szCs w:val="28"/>
        </w:rPr>
        <w:t>管理规范化。</w:t>
      </w:r>
    </w:p>
    <w:p>
      <w:pPr>
        <w:spacing w:line="5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 熟悉</w:t>
      </w:r>
      <w:r>
        <w:rPr>
          <w:rFonts w:hint="eastAsia" w:ascii="仿宋_GB2312" w:eastAsia="仿宋_GB2312" w:hAnsiTheme="minorEastAsia"/>
          <w:sz w:val="28"/>
          <w:szCs w:val="28"/>
          <w:lang w:eastAsia="zh-CN"/>
        </w:rPr>
        <w:t>实验实训室</w:t>
      </w:r>
      <w:r>
        <w:rPr>
          <w:rFonts w:hint="eastAsia" w:ascii="仿宋_GB2312" w:eastAsia="仿宋_GB2312" w:hAnsiTheme="minorEastAsia"/>
          <w:sz w:val="28"/>
          <w:szCs w:val="28"/>
        </w:rPr>
        <w:t>仪器设备、工具材料的品种规格、性能特点、库存状况、使用规程、保养常识，按技术规范做好实验器材的安全维护和分类管理工作，确保器材完好可用。</w:t>
      </w:r>
    </w:p>
    <w:p>
      <w:pPr>
        <w:spacing w:line="5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3. 熟悉</w:t>
      </w:r>
      <w:r>
        <w:rPr>
          <w:rFonts w:hint="eastAsia" w:ascii="仿宋_GB2312" w:eastAsia="仿宋_GB2312" w:hAnsiTheme="minorEastAsia"/>
          <w:sz w:val="28"/>
          <w:szCs w:val="28"/>
          <w:lang w:eastAsia="zh-CN"/>
        </w:rPr>
        <w:t>实验实训室</w:t>
      </w:r>
      <w:r>
        <w:rPr>
          <w:rFonts w:hint="eastAsia" w:ascii="仿宋_GB2312" w:eastAsia="仿宋_GB2312" w:hAnsiTheme="minorEastAsia"/>
          <w:sz w:val="28"/>
          <w:szCs w:val="28"/>
        </w:rPr>
        <w:t>常规实验项目及其所用器材，负责实验器材的正常供给，确保现有条件下的实验的正常进行。</w:t>
      </w:r>
    </w:p>
    <w:p>
      <w:pPr>
        <w:spacing w:line="5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4. 负责按有关规章做好实验仪器设备的使用、借用、损坏报赔、送外检修、报废注销以及出入库（帐）等管理登记工作，并做好有关登记、审批手续的存档。</w:t>
      </w:r>
    </w:p>
    <w:p>
      <w:pPr>
        <w:spacing w:line="5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5. 确保</w:t>
      </w:r>
      <w:r>
        <w:rPr>
          <w:rFonts w:hint="eastAsia" w:ascii="仿宋_GB2312" w:eastAsia="仿宋_GB2312" w:hAnsiTheme="minorEastAsia"/>
          <w:sz w:val="28"/>
          <w:szCs w:val="28"/>
          <w:lang w:eastAsia="zh-CN"/>
        </w:rPr>
        <w:t>实验实训室</w:t>
      </w:r>
      <w:r>
        <w:rPr>
          <w:rFonts w:hint="eastAsia" w:ascii="仿宋_GB2312" w:eastAsia="仿宋_GB2312" w:hAnsiTheme="minorEastAsia"/>
          <w:sz w:val="28"/>
          <w:szCs w:val="28"/>
        </w:rPr>
        <w:t>内仪器设备、工具、水、电、排气、消防等固定设施的正常使用。保持室内清洁卫生和过道畅通。</w:t>
      </w:r>
    </w:p>
    <w:p>
      <w:pPr>
        <w:spacing w:line="5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6. 负责组织对</w:t>
      </w:r>
      <w:r>
        <w:rPr>
          <w:rFonts w:hint="eastAsia" w:ascii="仿宋_GB2312" w:eastAsia="仿宋_GB2312" w:hAnsiTheme="minorEastAsia"/>
          <w:sz w:val="28"/>
          <w:szCs w:val="28"/>
          <w:lang w:eastAsia="zh-CN"/>
        </w:rPr>
        <w:t>实验实训室</w:t>
      </w:r>
      <w:r>
        <w:rPr>
          <w:rFonts w:hint="eastAsia" w:ascii="仿宋_GB2312" w:eastAsia="仿宋_GB2312" w:hAnsiTheme="minorEastAsia"/>
          <w:sz w:val="28"/>
          <w:szCs w:val="28"/>
        </w:rPr>
        <w:t>内仪器设备和实验设施的调试、验收、维修、更新工作。</w:t>
      </w:r>
    </w:p>
    <w:p>
      <w:pPr>
        <w:spacing w:line="5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7. 负责制订仪器设备的购置计划和资金申请，协助有关人员做仪器设备及材料的采购工作</w:t>
      </w:r>
    </w:p>
    <w:p>
      <w:pPr>
        <w:pStyle w:val="17"/>
        <w:spacing w:line="580" w:lineRule="exact"/>
        <w:ind w:firstLine="560"/>
        <w:jc w:val="left"/>
        <w:rPr>
          <w:rFonts w:ascii="仿宋_GB2312" w:eastAsia="仿宋_GB2312" w:hAnsiTheme="minorEastAsia"/>
          <w:sz w:val="28"/>
          <w:szCs w:val="28"/>
        </w:rPr>
      </w:pPr>
      <w:r>
        <w:rPr>
          <w:rFonts w:hint="eastAsia" w:ascii="仿宋_GB2312" w:eastAsia="仿宋_GB2312" w:hAnsiTheme="minorEastAsia"/>
          <w:sz w:val="28"/>
          <w:szCs w:val="28"/>
        </w:rPr>
        <w:t>8. 负责试验室试验人员的专业知识学习、业务技术培训和思想教育工作。</w:t>
      </w:r>
    </w:p>
    <w:p>
      <w:pPr>
        <w:pStyle w:val="17"/>
        <w:spacing w:line="580" w:lineRule="exact"/>
        <w:ind w:firstLine="560"/>
        <w:jc w:val="left"/>
        <w:rPr>
          <w:rFonts w:ascii="仿宋_GB2312" w:eastAsia="仿宋_GB2312" w:hAnsiTheme="minorEastAsia"/>
          <w:sz w:val="28"/>
          <w:szCs w:val="28"/>
        </w:rPr>
      </w:pPr>
      <w:r>
        <w:rPr>
          <w:rFonts w:hint="eastAsia" w:ascii="仿宋_GB2312" w:eastAsia="仿宋_GB2312" w:hAnsiTheme="minorEastAsia"/>
          <w:sz w:val="28"/>
          <w:szCs w:val="28"/>
        </w:rPr>
        <w:t>9. 负责组织</w:t>
      </w:r>
      <w:r>
        <w:rPr>
          <w:rFonts w:hint="eastAsia" w:ascii="仿宋_GB2312" w:eastAsia="仿宋_GB2312" w:hAnsiTheme="minorEastAsia"/>
          <w:sz w:val="28"/>
          <w:szCs w:val="28"/>
          <w:lang w:eastAsia="zh-CN"/>
        </w:rPr>
        <w:t>实验实训室</w:t>
      </w:r>
      <w:r>
        <w:rPr>
          <w:rFonts w:hint="eastAsia" w:ascii="仿宋_GB2312" w:eastAsia="仿宋_GB2312" w:hAnsiTheme="minorEastAsia"/>
          <w:sz w:val="28"/>
          <w:szCs w:val="28"/>
        </w:rPr>
        <w:t>安全、卫生工作，及时发现、排除安全隐患。</w:t>
      </w:r>
    </w:p>
    <w:p>
      <w:pPr>
        <w:pStyle w:val="17"/>
        <w:spacing w:line="580" w:lineRule="exact"/>
        <w:ind w:firstLine="560"/>
        <w:jc w:val="left"/>
        <w:rPr>
          <w:rFonts w:ascii="仿宋_GB2312" w:eastAsia="仿宋_GB2312" w:hAnsiTheme="minorEastAsia"/>
          <w:sz w:val="28"/>
          <w:szCs w:val="28"/>
        </w:rPr>
      </w:pPr>
      <w:r>
        <w:rPr>
          <w:rFonts w:hint="eastAsia" w:ascii="仿宋_GB2312" w:eastAsia="仿宋_GB2312" w:hAnsiTheme="minorEastAsia"/>
          <w:sz w:val="28"/>
          <w:szCs w:val="28"/>
        </w:rPr>
        <w:t>10. 接受上级检查；完成学校下达的有关</w:t>
      </w:r>
      <w:r>
        <w:rPr>
          <w:rFonts w:hint="eastAsia" w:ascii="仿宋_GB2312" w:eastAsia="仿宋_GB2312" w:hAnsiTheme="minorEastAsia"/>
          <w:sz w:val="28"/>
          <w:szCs w:val="28"/>
          <w:lang w:eastAsia="zh-CN"/>
        </w:rPr>
        <w:t>实验实训室</w:t>
      </w:r>
      <w:r>
        <w:rPr>
          <w:rFonts w:hint="eastAsia" w:ascii="仿宋_GB2312" w:eastAsia="仿宋_GB2312" w:hAnsiTheme="minorEastAsia"/>
          <w:sz w:val="28"/>
          <w:szCs w:val="28"/>
        </w:rPr>
        <w:t>建设、器材统计等工作任务，总结汇报</w:t>
      </w:r>
      <w:r>
        <w:rPr>
          <w:rFonts w:hint="eastAsia" w:ascii="仿宋_GB2312" w:eastAsia="仿宋_GB2312" w:hAnsiTheme="minorEastAsia"/>
          <w:sz w:val="28"/>
          <w:szCs w:val="28"/>
          <w:lang w:eastAsia="zh-CN"/>
        </w:rPr>
        <w:t>实验实训室</w:t>
      </w:r>
      <w:r>
        <w:rPr>
          <w:rFonts w:hint="eastAsia" w:ascii="仿宋_GB2312" w:eastAsia="仿宋_GB2312" w:hAnsiTheme="minorEastAsia"/>
          <w:sz w:val="28"/>
          <w:szCs w:val="28"/>
        </w:rPr>
        <w:t>管理工作。</w:t>
      </w:r>
    </w:p>
    <w:p>
      <w:pPr>
        <w:pStyle w:val="2"/>
        <w:jc w:val="center"/>
        <w:rPr>
          <w:rFonts w:hint="eastAsia" w:ascii="仿宋_GB2312" w:hAnsi="宋体" w:eastAsia="仿宋_GB2312" w:cs="宋体"/>
          <w:color w:val="333333"/>
          <w:kern w:val="0"/>
        </w:rPr>
      </w:pPr>
    </w:p>
    <w:p>
      <w:pPr>
        <w:pStyle w:val="2"/>
        <w:jc w:val="center"/>
        <w:rPr>
          <w:rFonts w:hint="eastAsia" w:ascii="仿宋_GB2312" w:hAnsi="宋体" w:eastAsia="仿宋_GB2312" w:cs="宋体"/>
          <w:color w:val="333333"/>
          <w:kern w:val="0"/>
        </w:rPr>
      </w:pPr>
    </w:p>
    <w:p>
      <w:pPr>
        <w:pStyle w:val="2"/>
        <w:jc w:val="center"/>
        <w:rPr>
          <w:rFonts w:hint="eastAsia" w:ascii="仿宋_GB2312" w:hAnsi="宋体" w:eastAsia="仿宋_GB2312" w:cs="宋体"/>
          <w:color w:val="333333"/>
          <w:kern w:val="0"/>
        </w:rPr>
      </w:pPr>
    </w:p>
    <w:p>
      <w:pPr>
        <w:pStyle w:val="2"/>
        <w:jc w:val="center"/>
        <w:rPr>
          <w:rFonts w:hint="eastAsia" w:ascii="仿宋_GB2312" w:hAnsi="宋体" w:eastAsia="仿宋_GB2312" w:cs="宋体"/>
          <w:color w:val="333333"/>
          <w:kern w:val="0"/>
        </w:rPr>
      </w:pPr>
    </w:p>
    <w:p>
      <w:pPr>
        <w:pStyle w:val="2"/>
        <w:jc w:val="center"/>
        <w:rPr>
          <w:rFonts w:hint="eastAsia" w:ascii="仿宋_GB2312" w:hAnsi="宋体" w:eastAsia="仿宋_GB2312" w:cs="宋体"/>
          <w:color w:val="333333"/>
          <w:kern w:val="0"/>
        </w:rPr>
      </w:pPr>
    </w:p>
    <w:p>
      <w:pPr>
        <w:pStyle w:val="2"/>
        <w:jc w:val="center"/>
        <w:rPr>
          <w:rFonts w:hint="eastAsia" w:ascii="仿宋_GB2312" w:hAnsi="宋体" w:eastAsia="仿宋_GB2312" w:cs="宋体"/>
          <w:color w:val="333333"/>
          <w:kern w:val="0"/>
        </w:rPr>
      </w:pPr>
    </w:p>
    <w:p>
      <w:pPr>
        <w:pStyle w:val="2"/>
        <w:jc w:val="center"/>
        <w:rPr>
          <w:rFonts w:hint="eastAsia" w:ascii="仿宋_GB2312" w:hAnsi="宋体" w:eastAsia="仿宋_GB2312" w:cs="宋体"/>
          <w:color w:val="333333"/>
          <w:kern w:val="0"/>
        </w:rPr>
      </w:pPr>
    </w:p>
    <w:p>
      <w:pPr>
        <w:pStyle w:val="2"/>
        <w:jc w:val="center"/>
        <w:rPr>
          <w:rFonts w:hint="eastAsia" w:ascii="仿宋_GB2312" w:hAnsi="宋体" w:eastAsia="仿宋_GB2312" w:cs="宋体"/>
          <w:color w:val="333333"/>
          <w:kern w:val="0"/>
        </w:rPr>
      </w:pPr>
    </w:p>
    <w:p>
      <w:pPr>
        <w:pStyle w:val="2"/>
        <w:jc w:val="center"/>
        <w:rPr>
          <w:rFonts w:hint="eastAsia" w:ascii="仿宋_GB2312" w:hAnsi="宋体" w:eastAsia="仿宋_GB2312" w:cs="宋体"/>
          <w:color w:val="333333"/>
          <w:kern w:val="0"/>
        </w:rPr>
      </w:pPr>
    </w:p>
    <w:p>
      <w:pPr>
        <w:pStyle w:val="2"/>
        <w:jc w:val="center"/>
        <w:rPr>
          <w:rFonts w:hint="eastAsia" w:ascii="仿宋_GB2312" w:hAnsi="宋体" w:eastAsia="仿宋_GB2312" w:cs="宋体"/>
          <w:color w:val="333333"/>
          <w:kern w:val="0"/>
        </w:rPr>
      </w:pPr>
    </w:p>
    <w:p>
      <w:pPr>
        <w:pStyle w:val="2"/>
        <w:jc w:val="center"/>
        <w:rPr>
          <w:rFonts w:hint="eastAsia" w:ascii="仿宋_GB2312" w:hAnsi="宋体" w:eastAsia="仿宋_GB2312" w:cs="宋体"/>
          <w:color w:val="333333"/>
          <w:kern w:val="0"/>
        </w:rPr>
      </w:pPr>
    </w:p>
    <w:p>
      <w:pPr>
        <w:pStyle w:val="2"/>
        <w:jc w:val="center"/>
        <w:rPr>
          <w:rFonts w:hint="eastAsia" w:ascii="仿宋_GB2312" w:hAnsi="宋体" w:eastAsia="仿宋_GB2312" w:cs="宋体"/>
          <w:color w:val="333333"/>
          <w:kern w:val="0"/>
        </w:rPr>
      </w:pPr>
    </w:p>
    <w:p>
      <w:pPr>
        <w:pStyle w:val="2"/>
        <w:jc w:val="center"/>
        <w:rPr>
          <w:rFonts w:hint="eastAsia" w:ascii="仿宋_GB2312" w:hAnsi="宋体" w:eastAsia="仿宋_GB2312" w:cs="宋体"/>
          <w:color w:val="333333"/>
          <w:kern w:val="0"/>
        </w:rPr>
      </w:pPr>
    </w:p>
    <w:p>
      <w:pPr>
        <w:pStyle w:val="2"/>
        <w:jc w:val="center"/>
        <w:rPr>
          <w:rFonts w:ascii="仿宋_GB2312" w:hAnsi="宋体" w:eastAsia="仿宋_GB2312" w:cs="宋体"/>
          <w:b w:val="0"/>
          <w:color w:val="333333"/>
          <w:kern w:val="0"/>
        </w:rPr>
      </w:pPr>
      <w:bookmarkStart w:id="7" w:name="_Toc2628"/>
      <w:r>
        <w:rPr>
          <w:rFonts w:hint="eastAsia" w:ascii="仿宋_GB2312" w:hAnsi="宋体" w:eastAsia="仿宋_GB2312" w:cs="宋体"/>
          <w:color w:val="333333"/>
          <w:kern w:val="0"/>
        </w:rPr>
        <w:t>实验员岗位职责</w:t>
      </w:r>
      <w:bookmarkEnd w:id="7"/>
    </w:p>
    <w:p>
      <w:pPr>
        <w:widowControl/>
        <w:shd w:val="clear" w:color="auto" w:fill="FFFFFF"/>
        <w:ind w:firstLine="560" w:firstLineChars="2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为了使实验教学更好的为教学服务，保证师生的生命安全，保障学校教育、教学工作的顺利进行，实验人员应在学生实验中履行以下责任：</w:t>
      </w:r>
    </w:p>
    <w:p>
      <w:pPr>
        <w:widowControl/>
        <w:shd w:val="clear" w:color="auto" w:fill="FFFFFF"/>
        <w:ind w:firstLine="560" w:firstLineChars="2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1. 实验员要加强业务学习，提高业务素质。</w:t>
      </w:r>
    </w:p>
    <w:p>
      <w:pPr>
        <w:widowControl/>
        <w:shd w:val="clear" w:color="auto" w:fill="FFFFFF"/>
        <w:ind w:firstLine="560" w:firstLineChars="2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2. 严格按实验操作规程进行操作，违规操作后果自负。</w:t>
      </w:r>
    </w:p>
    <w:p>
      <w:pPr>
        <w:widowControl/>
        <w:shd w:val="clear" w:color="auto" w:fill="FFFFFF"/>
        <w:ind w:firstLine="560" w:firstLineChars="2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3. 学生进</w:t>
      </w:r>
      <w:r>
        <w:rPr>
          <w:rFonts w:hint="eastAsia" w:ascii="仿宋_GB2312" w:hAnsi="宋体" w:eastAsia="仿宋_GB2312" w:cs="宋体"/>
          <w:color w:val="333333"/>
          <w:kern w:val="0"/>
          <w:sz w:val="28"/>
          <w:szCs w:val="28"/>
          <w:lang w:eastAsia="zh-CN"/>
        </w:rPr>
        <w:t>实验实训室</w:t>
      </w:r>
      <w:r>
        <w:rPr>
          <w:rFonts w:hint="eastAsia" w:ascii="仿宋_GB2312" w:hAnsi="宋体" w:eastAsia="仿宋_GB2312" w:cs="宋体"/>
          <w:color w:val="333333"/>
          <w:kern w:val="0"/>
          <w:sz w:val="28"/>
          <w:szCs w:val="28"/>
        </w:rPr>
        <w:t>学习或实验时，结合要做实验的教师，教育学生注意安全，并监督、指导学生按照实验操作要求进行规范操作。如因教师无故离开或指导不当发生事故，由实验教师负责，在实验过程中由于教育不当或违反实验操作要求而发生化学药品烧伤、触电、中毒等学生身体伤害的安全事故。按照有关规定追究相关责任人的责任。</w:t>
      </w:r>
    </w:p>
    <w:p>
      <w:pPr>
        <w:widowControl/>
        <w:shd w:val="clear" w:color="auto" w:fill="FFFFFF"/>
        <w:ind w:firstLine="560" w:firstLineChars="2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4. 对于在</w:t>
      </w:r>
      <w:r>
        <w:rPr>
          <w:rFonts w:hint="eastAsia" w:ascii="仿宋_GB2312" w:hAnsi="宋体" w:eastAsia="仿宋_GB2312" w:cs="宋体"/>
          <w:color w:val="333333"/>
          <w:kern w:val="0"/>
          <w:sz w:val="28"/>
          <w:szCs w:val="28"/>
          <w:lang w:eastAsia="zh-CN"/>
        </w:rPr>
        <w:t>实验实训室</w:t>
      </w:r>
      <w:r>
        <w:rPr>
          <w:rFonts w:hint="eastAsia" w:ascii="仿宋_GB2312" w:hAnsi="宋体" w:eastAsia="仿宋_GB2312" w:cs="宋体"/>
          <w:color w:val="333333"/>
          <w:kern w:val="0"/>
          <w:sz w:val="28"/>
          <w:szCs w:val="28"/>
        </w:rPr>
        <w:t>存放的危险药品、有毒药品、贵重实验仪器、要按规定贴好标签存放好，不得让学生随意乱动。要定期检查，并做好记录。</w:t>
      </w:r>
    </w:p>
    <w:p>
      <w:pPr>
        <w:widowControl/>
        <w:shd w:val="clear" w:color="auto" w:fill="FFFFFF"/>
        <w:ind w:firstLine="560" w:firstLineChars="2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5. 实验员要定期检查</w:t>
      </w:r>
      <w:r>
        <w:rPr>
          <w:rFonts w:hint="eastAsia" w:ascii="仿宋_GB2312" w:hAnsi="宋体" w:eastAsia="仿宋_GB2312" w:cs="宋体"/>
          <w:color w:val="333333"/>
          <w:kern w:val="0"/>
          <w:sz w:val="28"/>
          <w:szCs w:val="28"/>
          <w:lang w:eastAsia="zh-CN"/>
        </w:rPr>
        <w:t>实验实训室</w:t>
      </w:r>
      <w:r>
        <w:rPr>
          <w:rFonts w:hint="eastAsia" w:ascii="仿宋_GB2312" w:hAnsi="宋体" w:eastAsia="仿宋_GB2312" w:cs="宋体"/>
          <w:color w:val="333333"/>
          <w:kern w:val="0"/>
          <w:sz w:val="28"/>
          <w:szCs w:val="28"/>
        </w:rPr>
        <w:t>的各项安全防范设备，发现有安全隐患时，要及时提出整改意见向主管领导汇报，并采取相应措施解决。</w:t>
      </w:r>
    </w:p>
    <w:p>
      <w:pPr>
        <w:widowControl/>
        <w:shd w:val="clear" w:color="auto" w:fill="FFFFFF"/>
        <w:ind w:firstLine="560" w:firstLineChars="2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6. 实验员负责实验仪器、危险药品的借出和收回，借出要登记，收回要检查，做好记录。</w:t>
      </w:r>
    </w:p>
    <w:p>
      <w:pPr>
        <w:widowControl/>
        <w:shd w:val="clear" w:color="auto" w:fill="FFFFFF"/>
        <w:ind w:firstLine="560" w:firstLineChars="2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7. 严格执行《</w:t>
      </w:r>
      <w:r>
        <w:rPr>
          <w:rFonts w:hint="eastAsia" w:ascii="仿宋_GB2312" w:hAnsi="宋体" w:eastAsia="仿宋_GB2312" w:cs="宋体"/>
          <w:color w:val="333333"/>
          <w:kern w:val="0"/>
          <w:sz w:val="28"/>
          <w:szCs w:val="28"/>
          <w:lang w:eastAsia="zh-CN"/>
        </w:rPr>
        <w:t>实验实训室</w:t>
      </w:r>
      <w:r>
        <w:rPr>
          <w:rFonts w:hint="eastAsia" w:ascii="仿宋_GB2312" w:hAnsi="宋体" w:eastAsia="仿宋_GB2312" w:cs="宋体"/>
          <w:color w:val="333333"/>
          <w:kern w:val="0"/>
          <w:sz w:val="28"/>
          <w:szCs w:val="28"/>
        </w:rPr>
        <w:t>管理制度》等制度，熟知发生事故时的应急措施并能熟练使用消防器材</w:t>
      </w:r>
    </w:p>
    <w:p>
      <w:pPr>
        <w:widowControl/>
        <w:shd w:val="clear" w:color="auto" w:fill="FFFFFF"/>
        <w:ind w:firstLine="560" w:firstLineChars="2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8. 实验中教育学生要小心谨慎不要让实验药品或仪器灼伤、划伤、严禁学生私自乱接电源以免发生触电，化学实验时及时打开通风设备以免教师和学生发生中毒。发生事故后不要惊惶按照事态的发展及时处置或上报，事后向领导提出整改意见。</w:t>
      </w:r>
    </w:p>
    <w:p>
      <w:pPr>
        <w:widowControl/>
        <w:shd w:val="clear" w:color="auto" w:fill="FFFFFF"/>
        <w:ind w:firstLine="560" w:firstLineChars="2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9. 责任人违反以上规定,犯故意、过失、失职或渎职错误,造成学校、师生财产损失或师生伤害的,视情节轻重,将给予责任人通报批评、造成经济损失的根据具体情况向责任人追缴。</w:t>
      </w:r>
    </w:p>
    <w:p>
      <w:pPr>
        <w:rPr>
          <w:rFonts w:ascii="仿宋_GB2312" w:eastAsia="仿宋_GB2312"/>
          <w:sz w:val="24"/>
        </w:rPr>
      </w:pPr>
    </w:p>
    <w:p>
      <w:pPr>
        <w:adjustRightInd w:val="0"/>
        <w:spacing w:line="580" w:lineRule="exact"/>
        <w:ind w:firstLine="640" w:firstLineChars="200"/>
        <w:rPr>
          <w:rFonts w:ascii="仿宋_GB2312" w:hAnsi="宋体" w:eastAsia="仿宋_GB2312" w:cs="宋体"/>
          <w:kern w:val="0"/>
          <w:sz w:val="32"/>
          <w:szCs w:val="32"/>
        </w:rPr>
      </w:pPr>
    </w:p>
    <w:p>
      <w:pPr>
        <w:pStyle w:val="8"/>
        <w:spacing w:before="0" w:beforeAutospacing="0" w:afterLines="50" w:afterAutospacing="0"/>
        <w:ind w:firstLine="880"/>
        <w:jc w:val="center"/>
        <w:rPr>
          <w:rStyle w:val="12"/>
          <w:rFonts w:ascii="仿宋_GB2312" w:eastAsia="仿宋_GB2312"/>
          <w:sz w:val="44"/>
          <w:szCs w:val="44"/>
        </w:rPr>
      </w:pPr>
    </w:p>
    <w:p>
      <w:pPr>
        <w:pStyle w:val="8"/>
        <w:spacing w:before="0" w:beforeAutospacing="0" w:afterLines="50" w:afterAutospacing="0"/>
        <w:ind w:firstLine="880"/>
        <w:jc w:val="center"/>
        <w:rPr>
          <w:rStyle w:val="12"/>
          <w:rFonts w:ascii="仿宋_GB2312" w:eastAsia="仿宋_GB2312"/>
          <w:sz w:val="44"/>
          <w:szCs w:val="44"/>
        </w:rPr>
      </w:pPr>
    </w:p>
    <w:p>
      <w:pPr>
        <w:pStyle w:val="8"/>
        <w:spacing w:before="0" w:beforeAutospacing="0" w:afterLines="50" w:afterAutospacing="0"/>
        <w:ind w:firstLine="880"/>
        <w:jc w:val="center"/>
        <w:rPr>
          <w:rStyle w:val="12"/>
          <w:rFonts w:ascii="仿宋_GB2312" w:eastAsia="仿宋_GB2312"/>
          <w:sz w:val="44"/>
          <w:szCs w:val="44"/>
        </w:rPr>
      </w:pPr>
    </w:p>
    <w:p>
      <w:pPr>
        <w:pStyle w:val="8"/>
        <w:spacing w:before="0" w:beforeAutospacing="0" w:afterLines="50" w:afterAutospacing="0"/>
        <w:ind w:firstLine="880"/>
        <w:jc w:val="center"/>
        <w:rPr>
          <w:rStyle w:val="12"/>
          <w:rFonts w:ascii="仿宋_GB2312" w:eastAsia="仿宋_GB2312"/>
          <w:sz w:val="44"/>
          <w:szCs w:val="44"/>
        </w:rPr>
      </w:pPr>
    </w:p>
    <w:p>
      <w:pPr>
        <w:pStyle w:val="8"/>
        <w:spacing w:before="0" w:beforeAutospacing="0" w:afterLines="50" w:afterAutospacing="0"/>
        <w:ind w:firstLine="880"/>
        <w:jc w:val="center"/>
        <w:rPr>
          <w:rStyle w:val="12"/>
          <w:rFonts w:ascii="仿宋_GB2312" w:eastAsia="仿宋_GB2312"/>
          <w:sz w:val="44"/>
          <w:szCs w:val="44"/>
        </w:rPr>
      </w:pPr>
    </w:p>
    <w:p>
      <w:pPr>
        <w:pStyle w:val="8"/>
        <w:spacing w:before="0" w:beforeAutospacing="0" w:afterLines="50" w:afterAutospacing="0"/>
        <w:ind w:firstLine="880"/>
        <w:jc w:val="center"/>
        <w:rPr>
          <w:rStyle w:val="12"/>
          <w:rFonts w:ascii="仿宋_GB2312" w:eastAsia="仿宋_GB2312"/>
          <w:sz w:val="44"/>
          <w:szCs w:val="44"/>
        </w:rPr>
      </w:pPr>
    </w:p>
    <w:p>
      <w:pPr>
        <w:pStyle w:val="8"/>
        <w:spacing w:before="0" w:beforeAutospacing="0" w:afterLines="50" w:afterAutospacing="0"/>
        <w:ind w:firstLine="880"/>
        <w:jc w:val="center"/>
        <w:rPr>
          <w:rStyle w:val="12"/>
          <w:rFonts w:ascii="仿宋_GB2312" w:eastAsia="仿宋_GB2312"/>
          <w:sz w:val="44"/>
          <w:szCs w:val="44"/>
        </w:rPr>
      </w:pPr>
    </w:p>
    <w:p>
      <w:pPr>
        <w:pStyle w:val="8"/>
        <w:spacing w:before="0" w:beforeAutospacing="0" w:afterLines="50" w:afterAutospacing="0"/>
        <w:ind w:firstLine="880"/>
        <w:jc w:val="center"/>
        <w:rPr>
          <w:rStyle w:val="12"/>
          <w:rFonts w:ascii="仿宋_GB2312" w:eastAsia="仿宋_GB2312"/>
          <w:sz w:val="44"/>
          <w:szCs w:val="44"/>
        </w:rPr>
      </w:pPr>
    </w:p>
    <w:p>
      <w:pPr>
        <w:pStyle w:val="8"/>
        <w:spacing w:before="0" w:beforeAutospacing="0" w:afterLines="50" w:afterAutospacing="0"/>
        <w:rPr>
          <w:rStyle w:val="12"/>
          <w:rFonts w:ascii="仿宋_GB2312" w:eastAsia="仿宋_GB2312"/>
          <w:sz w:val="44"/>
          <w:szCs w:val="44"/>
        </w:rPr>
      </w:pPr>
    </w:p>
    <w:p>
      <w:pPr>
        <w:pStyle w:val="8"/>
        <w:spacing w:before="0" w:beforeAutospacing="0" w:afterLines="50" w:afterAutospacing="0"/>
        <w:jc w:val="center"/>
        <w:outlineLvl w:val="0"/>
        <w:rPr>
          <w:rStyle w:val="12"/>
          <w:rFonts w:ascii="仿宋_GB2312" w:eastAsia="仿宋_GB2312"/>
          <w:sz w:val="44"/>
          <w:szCs w:val="44"/>
        </w:rPr>
      </w:pPr>
      <w:bookmarkStart w:id="8" w:name="_Toc16675"/>
      <w:r>
        <w:rPr>
          <w:rStyle w:val="12"/>
          <w:rFonts w:hint="eastAsia" w:ascii="仿宋_GB2312" w:eastAsia="仿宋_GB2312"/>
          <w:sz w:val="44"/>
          <w:szCs w:val="44"/>
          <w:lang w:eastAsia="zh-CN"/>
        </w:rPr>
        <w:t>实验实训室</w:t>
      </w:r>
      <w:r>
        <w:rPr>
          <w:rStyle w:val="12"/>
          <w:rFonts w:hint="eastAsia" w:ascii="仿宋_GB2312" w:eastAsia="仿宋_GB2312"/>
          <w:sz w:val="44"/>
          <w:szCs w:val="44"/>
        </w:rPr>
        <w:t>技术人员（实验教师）岗位职责</w:t>
      </w:r>
      <w:bookmarkEnd w:id="8"/>
    </w:p>
    <w:p>
      <w:pPr>
        <w:pStyle w:val="16"/>
        <w:spacing w:before="0" w:beforeAutospacing="0" w:after="0" w:afterAutospacing="0"/>
        <w:ind w:firstLine="560" w:firstLineChars="200"/>
        <w:rPr>
          <w:rFonts w:ascii="仿宋_GB2312" w:hAnsi="Times New Roman" w:eastAsia="仿宋_GB2312"/>
          <w:sz w:val="28"/>
          <w:szCs w:val="28"/>
        </w:rPr>
      </w:pPr>
      <w:r>
        <w:rPr>
          <w:rFonts w:hint="eastAsia" w:ascii="仿宋_GB2312" w:eastAsia="仿宋_GB2312"/>
          <w:sz w:val="28"/>
          <w:szCs w:val="28"/>
        </w:rPr>
        <w:t>1. 实验技术人员应加强学习，不断提高政治、业务水平，树立现代化教育观念，增强为教育、教学服务的意识，认真做好本职工作，努力为教育教学创造最优环境和条件。</w:t>
      </w:r>
    </w:p>
    <w:p>
      <w:pPr>
        <w:pStyle w:val="16"/>
        <w:spacing w:before="0" w:beforeAutospacing="0" w:after="0" w:afterAutospacing="0"/>
        <w:ind w:firstLine="560" w:firstLineChars="200"/>
        <w:rPr>
          <w:rFonts w:ascii="仿宋_GB2312" w:hAnsi="Times New Roman" w:eastAsia="仿宋_GB2312"/>
          <w:sz w:val="28"/>
          <w:szCs w:val="28"/>
        </w:rPr>
      </w:pPr>
      <w:r>
        <w:rPr>
          <w:rFonts w:hint="eastAsia" w:ascii="仿宋_GB2312" w:eastAsia="仿宋_GB2312"/>
          <w:sz w:val="28"/>
          <w:szCs w:val="28"/>
        </w:rPr>
        <w:t>2. 执行学校有关</w:t>
      </w:r>
      <w:r>
        <w:rPr>
          <w:rFonts w:hint="eastAsia" w:ascii="仿宋_GB2312" w:eastAsia="仿宋_GB2312"/>
          <w:sz w:val="28"/>
          <w:szCs w:val="28"/>
          <w:lang w:eastAsia="zh-CN"/>
        </w:rPr>
        <w:t>实验实训室</w:t>
      </w:r>
      <w:r>
        <w:rPr>
          <w:rFonts w:hint="eastAsia" w:ascii="仿宋_GB2312" w:eastAsia="仿宋_GB2312"/>
          <w:sz w:val="28"/>
          <w:szCs w:val="28"/>
        </w:rPr>
        <w:t>的工作计划，参与</w:t>
      </w:r>
      <w:r>
        <w:rPr>
          <w:rFonts w:hint="eastAsia" w:ascii="仿宋_GB2312" w:eastAsia="仿宋_GB2312"/>
          <w:sz w:val="28"/>
          <w:szCs w:val="28"/>
          <w:lang w:eastAsia="zh-CN"/>
        </w:rPr>
        <w:t>实验实训室</w:t>
      </w:r>
      <w:r>
        <w:rPr>
          <w:rFonts w:hint="eastAsia" w:ascii="仿宋_GB2312" w:eastAsia="仿宋_GB2312"/>
          <w:sz w:val="28"/>
          <w:szCs w:val="28"/>
        </w:rPr>
        <w:t>建设和管理工作。同事之间互相帮助、团结协作，共同做好实验教学工作。</w:t>
      </w:r>
    </w:p>
    <w:p>
      <w:pPr>
        <w:pStyle w:val="16"/>
        <w:spacing w:before="0" w:beforeAutospacing="0" w:after="0" w:afterAutospacing="0"/>
        <w:ind w:firstLine="560" w:firstLineChars="200"/>
        <w:rPr>
          <w:rFonts w:ascii="仿宋_GB2312" w:hAnsi="Times New Roman" w:eastAsia="仿宋_GB2312"/>
          <w:sz w:val="28"/>
          <w:szCs w:val="28"/>
        </w:rPr>
      </w:pPr>
      <w:r>
        <w:rPr>
          <w:rFonts w:hint="eastAsia" w:ascii="仿宋_GB2312" w:eastAsia="仿宋_GB2312"/>
          <w:sz w:val="28"/>
          <w:szCs w:val="28"/>
        </w:rPr>
        <w:t>3. 遵守劳动纪律，按时上下班，有课时应在实验前十分钟到岗。上班时不得擅自离岗，随时准备解决实验中出现的问题，保证实验教学正常顺利地进行。</w:t>
      </w:r>
    </w:p>
    <w:p>
      <w:pPr>
        <w:pStyle w:val="16"/>
        <w:spacing w:before="0" w:beforeAutospacing="0" w:after="0" w:afterAutospacing="0"/>
        <w:ind w:firstLine="560" w:firstLineChars="200"/>
        <w:rPr>
          <w:rFonts w:ascii="仿宋_GB2312" w:hAnsi="Times New Roman" w:eastAsia="仿宋_GB2312"/>
          <w:sz w:val="28"/>
          <w:szCs w:val="28"/>
        </w:rPr>
      </w:pPr>
      <w:r>
        <w:rPr>
          <w:rFonts w:hint="eastAsia" w:ascii="仿宋_GB2312" w:eastAsia="仿宋_GB2312"/>
          <w:sz w:val="28"/>
          <w:szCs w:val="28"/>
        </w:rPr>
        <w:t>4. 按时做好实验教学准备工作，积极创造条件，组织学生参加课外科技活动。</w:t>
      </w:r>
    </w:p>
    <w:p>
      <w:pPr>
        <w:pStyle w:val="16"/>
        <w:spacing w:before="0" w:beforeAutospacing="0" w:after="0" w:afterAutospacing="0"/>
        <w:ind w:firstLine="560" w:firstLineChars="200"/>
        <w:rPr>
          <w:rFonts w:ascii="仿宋_GB2312" w:hAnsi="Times New Roman" w:eastAsia="仿宋_GB2312"/>
          <w:sz w:val="28"/>
          <w:szCs w:val="28"/>
        </w:rPr>
      </w:pPr>
      <w:r>
        <w:rPr>
          <w:rFonts w:hint="eastAsia" w:ascii="仿宋_GB2312" w:eastAsia="仿宋_GB2312"/>
          <w:sz w:val="28"/>
          <w:szCs w:val="28"/>
        </w:rPr>
        <w:t>5. 掌握所开设实验项目的基本原理和基本操作技术，能根据实验教材进行实验，能协助实验教师做好实验指导工作，能回答学生实验过程中遇到的各种问题。</w:t>
      </w:r>
    </w:p>
    <w:p>
      <w:pPr>
        <w:pStyle w:val="16"/>
        <w:spacing w:before="0" w:beforeAutospacing="0" w:after="0" w:afterAutospacing="0"/>
        <w:ind w:firstLine="560" w:firstLineChars="200"/>
        <w:rPr>
          <w:rFonts w:ascii="仿宋_GB2312" w:hAnsi="Times New Roman" w:eastAsia="仿宋_GB2312"/>
          <w:sz w:val="28"/>
          <w:szCs w:val="28"/>
        </w:rPr>
      </w:pPr>
      <w:r>
        <w:rPr>
          <w:rFonts w:hint="eastAsia" w:ascii="仿宋_GB2312" w:eastAsia="仿宋_GB2312"/>
          <w:sz w:val="28"/>
          <w:szCs w:val="28"/>
        </w:rPr>
        <w:t>6. 掌握一般仪器设备的使用方法和基本原理，能对实验仪器和设备进行基本的调试、维修和故障排除，定期对实验仪器和设备进行维护保养，确保仪器设备安全运行。</w:t>
      </w:r>
    </w:p>
    <w:p>
      <w:pPr>
        <w:pStyle w:val="16"/>
        <w:spacing w:before="0" w:beforeAutospacing="0" w:after="0" w:afterAutospacing="0"/>
        <w:ind w:firstLine="560" w:firstLineChars="200"/>
        <w:rPr>
          <w:rFonts w:ascii="仿宋_GB2312" w:hAnsi="Times New Roman" w:eastAsia="仿宋_GB2312"/>
          <w:sz w:val="28"/>
          <w:szCs w:val="28"/>
        </w:rPr>
      </w:pPr>
      <w:r>
        <w:rPr>
          <w:rFonts w:hint="eastAsia" w:ascii="仿宋_GB2312" w:eastAsia="仿宋_GB2312"/>
          <w:sz w:val="28"/>
          <w:szCs w:val="28"/>
        </w:rPr>
        <w:t>7. 熟悉开出实验所需的软、硬件设施的使用方法和流程。</w:t>
      </w:r>
    </w:p>
    <w:p>
      <w:pPr>
        <w:pStyle w:val="16"/>
        <w:spacing w:before="0" w:beforeAutospacing="0" w:after="0" w:afterAutospacing="0"/>
        <w:ind w:firstLine="560" w:firstLineChars="200"/>
        <w:rPr>
          <w:rFonts w:ascii="仿宋_GB2312" w:hAnsi="Times New Roman" w:eastAsia="仿宋_GB2312"/>
          <w:sz w:val="28"/>
          <w:szCs w:val="28"/>
        </w:rPr>
      </w:pPr>
      <w:r>
        <w:rPr>
          <w:rFonts w:hint="eastAsia" w:ascii="仿宋_GB2312" w:eastAsia="仿宋_GB2312"/>
          <w:sz w:val="28"/>
          <w:szCs w:val="28"/>
        </w:rPr>
        <w:t>8. 认真填写</w:t>
      </w:r>
      <w:r>
        <w:rPr>
          <w:rFonts w:hint="eastAsia" w:ascii="仿宋_GB2312" w:hAnsi="Times New Roman" w:eastAsia="仿宋_GB2312"/>
          <w:sz w:val="28"/>
          <w:szCs w:val="28"/>
        </w:rPr>
        <w:t>“</w:t>
      </w:r>
      <w:r>
        <w:rPr>
          <w:rFonts w:hint="eastAsia" w:ascii="仿宋_GB2312" w:eastAsia="仿宋_GB2312"/>
          <w:sz w:val="28"/>
          <w:szCs w:val="28"/>
          <w:lang w:eastAsia="zh-CN"/>
        </w:rPr>
        <w:t>实验实训室</w:t>
      </w:r>
      <w:r>
        <w:rPr>
          <w:rFonts w:hint="eastAsia" w:ascii="仿宋_GB2312" w:eastAsia="仿宋_GB2312"/>
          <w:sz w:val="28"/>
          <w:szCs w:val="28"/>
        </w:rPr>
        <w:t>使用记录</w:t>
      </w:r>
      <w:r>
        <w:rPr>
          <w:rFonts w:hint="eastAsia" w:ascii="仿宋_GB2312" w:hAnsi="Times New Roman" w:eastAsia="仿宋_GB2312"/>
          <w:sz w:val="28"/>
          <w:szCs w:val="28"/>
        </w:rPr>
        <w:t>”</w:t>
      </w:r>
      <w:r>
        <w:rPr>
          <w:rFonts w:hint="eastAsia" w:ascii="仿宋_GB2312" w:eastAsia="仿宋_GB2312"/>
          <w:sz w:val="28"/>
          <w:szCs w:val="28"/>
        </w:rPr>
        <w:t>，记录每次实验的名称、日期、班级、人数、授课教师等基本情况。</w:t>
      </w:r>
    </w:p>
    <w:p>
      <w:pPr>
        <w:pStyle w:val="16"/>
        <w:spacing w:before="0" w:beforeAutospacing="0" w:after="0" w:afterAutospacing="0"/>
        <w:ind w:firstLine="560" w:firstLineChars="200"/>
        <w:rPr>
          <w:rFonts w:ascii="仿宋_GB2312" w:hAnsi="Times New Roman" w:eastAsia="仿宋_GB2312"/>
          <w:sz w:val="28"/>
          <w:szCs w:val="28"/>
        </w:rPr>
      </w:pPr>
      <w:r>
        <w:rPr>
          <w:rFonts w:hint="eastAsia" w:ascii="仿宋_GB2312" w:eastAsia="仿宋_GB2312"/>
          <w:sz w:val="28"/>
          <w:szCs w:val="28"/>
        </w:rPr>
        <w:t>9. 每学期末根据下学期的教学计划，上报下学期所需实验耗材的申购计划；在学期初购齐并验收所需消耗品。对所属物品的数量和存放位置做到心中有数，确保实验教学工作的正常进行。</w:t>
      </w:r>
    </w:p>
    <w:p>
      <w:pPr>
        <w:pStyle w:val="16"/>
        <w:spacing w:before="0" w:beforeAutospacing="0" w:after="0" w:afterAutospacing="0"/>
        <w:ind w:firstLine="560" w:firstLineChars="200"/>
        <w:rPr>
          <w:rFonts w:ascii="仿宋_GB2312" w:hAnsi="Times New Roman" w:eastAsia="仿宋_GB2312"/>
          <w:sz w:val="28"/>
          <w:szCs w:val="28"/>
        </w:rPr>
      </w:pPr>
      <w:r>
        <w:rPr>
          <w:rFonts w:hint="eastAsia" w:ascii="仿宋_GB2312" w:eastAsia="仿宋_GB2312"/>
          <w:sz w:val="28"/>
          <w:szCs w:val="28"/>
        </w:rPr>
        <w:t>10. 做好</w:t>
      </w:r>
      <w:r>
        <w:rPr>
          <w:rFonts w:hint="eastAsia" w:ascii="仿宋_GB2312" w:eastAsia="仿宋_GB2312"/>
          <w:sz w:val="28"/>
          <w:szCs w:val="28"/>
          <w:lang w:eastAsia="zh-CN"/>
        </w:rPr>
        <w:t>实验实训室</w:t>
      </w:r>
      <w:r>
        <w:rPr>
          <w:rFonts w:hint="eastAsia" w:ascii="仿宋_GB2312" w:eastAsia="仿宋_GB2312"/>
          <w:sz w:val="28"/>
          <w:szCs w:val="28"/>
        </w:rPr>
        <w:t>仪器、设备资料和财产的保管工作，对现有设备要有财产明细，每学期检查一次，注明报损情况，做到帐物相符，仪器设备等出借须按规定办理。</w:t>
      </w:r>
    </w:p>
    <w:p>
      <w:pPr>
        <w:pStyle w:val="16"/>
        <w:spacing w:before="0" w:beforeAutospacing="0" w:after="0" w:afterAutospacing="0"/>
        <w:ind w:firstLine="560" w:firstLineChars="200"/>
        <w:rPr>
          <w:rFonts w:ascii="仿宋_GB2312" w:hAnsi="Times New Roman" w:eastAsia="仿宋_GB2312"/>
          <w:sz w:val="28"/>
          <w:szCs w:val="28"/>
        </w:rPr>
      </w:pPr>
      <w:r>
        <w:rPr>
          <w:rFonts w:hint="eastAsia" w:ascii="仿宋_GB2312" w:eastAsia="仿宋_GB2312"/>
          <w:sz w:val="28"/>
          <w:szCs w:val="28"/>
        </w:rPr>
        <w:t>11. 定期参加教研活动，不断总结经验，协同教学人员开展实验教学研究，改进教学、管理方法，提高</w:t>
      </w:r>
      <w:r>
        <w:rPr>
          <w:rFonts w:hint="eastAsia" w:ascii="仿宋_GB2312" w:eastAsia="仿宋_GB2312"/>
          <w:sz w:val="28"/>
          <w:szCs w:val="28"/>
          <w:lang w:eastAsia="zh-CN"/>
        </w:rPr>
        <w:t>实验实训室</w:t>
      </w:r>
      <w:r>
        <w:rPr>
          <w:rFonts w:hint="eastAsia" w:ascii="仿宋_GB2312" w:eastAsia="仿宋_GB2312"/>
          <w:sz w:val="28"/>
          <w:szCs w:val="28"/>
        </w:rPr>
        <w:t>工作水平。</w:t>
      </w:r>
    </w:p>
    <w:p>
      <w:pPr>
        <w:pStyle w:val="16"/>
        <w:spacing w:before="0" w:beforeAutospacing="0" w:after="0" w:afterAutospacing="0"/>
        <w:ind w:firstLine="560" w:firstLineChars="200"/>
        <w:rPr>
          <w:rFonts w:ascii="仿宋_GB2312" w:eastAsia="仿宋_GB2312"/>
          <w:sz w:val="28"/>
          <w:szCs w:val="28"/>
        </w:rPr>
      </w:pPr>
      <w:r>
        <w:rPr>
          <w:rFonts w:hint="eastAsia" w:ascii="仿宋_GB2312" w:eastAsia="仿宋_GB2312"/>
          <w:sz w:val="28"/>
          <w:szCs w:val="28"/>
        </w:rPr>
        <w:t>12. 要有强烈的安全防护意识，严格遵守实验操作规程，熟悉</w:t>
      </w:r>
      <w:r>
        <w:rPr>
          <w:rFonts w:hint="eastAsia" w:ascii="仿宋_GB2312" w:eastAsia="仿宋_GB2312"/>
          <w:sz w:val="28"/>
          <w:szCs w:val="28"/>
          <w:lang w:eastAsia="zh-CN"/>
        </w:rPr>
        <w:t>实验实训室</w:t>
      </w:r>
      <w:r>
        <w:rPr>
          <w:rFonts w:hint="eastAsia" w:ascii="仿宋_GB2312" w:eastAsia="仿宋_GB2312"/>
          <w:sz w:val="28"/>
          <w:szCs w:val="28"/>
        </w:rPr>
        <w:t>水、电、煤气管道的走向情况，对掌管</w:t>
      </w:r>
      <w:r>
        <w:rPr>
          <w:rFonts w:hint="eastAsia" w:ascii="仿宋_GB2312" w:eastAsia="仿宋_GB2312"/>
          <w:sz w:val="28"/>
          <w:szCs w:val="28"/>
          <w:lang w:eastAsia="zh-CN"/>
        </w:rPr>
        <w:t>实验实训室</w:t>
      </w:r>
      <w:r>
        <w:rPr>
          <w:rFonts w:hint="eastAsia" w:ascii="仿宋_GB2312" w:eastAsia="仿宋_GB2312"/>
          <w:sz w:val="28"/>
          <w:szCs w:val="28"/>
        </w:rPr>
        <w:t>的安全、卫生负责。</w:t>
      </w: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rPr>
          <w:rFonts w:hint="eastAsia" w:ascii="仿宋_GB2312" w:hAnsi="宋体" w:eastAsia="仿宋_GB2312" w:cs="宋体"/>
          <w:kern w:val="0"/>
          <w:sz w:val="32"/>
          <w:szCs w:val="32"/>
        </w:rPr>
      </w:pPr>
    </w:p>
    <w:p>
      <w:pPr>
        <w:adjustRightInd w:val="0"/>
        <w:spacing w:line="580" w:lineRule="exact"/>
        <w:rPr>
          <w:rFonts w:ascii="仿宋_GB2312" w:hAnsi="宋体" w:eastAsia="仿宋_GB2312" w:cs="宋体"/>
          <w:kern w:val="0"/>
          <w:sz w:val="32"/>
          <w:szCs w:val="32"/>
        </w:rPr>
      </w:pPr>
    </w:p>
    <w:p>
      <w:pPr>
        <w:pStyle w:val="2"/>
        <w:jc w:val="center"/>
        <w:rPr>
          <w:rFonts w:ascii="仿宋_GB2312" w:hAnsi="宋体" w:eastAsia="仿宋_GB2312" w:cs="宋体"/>
          <w:b w:val="0"/>
          <w:kern w:val="0"/>
        </w:rPr>
      </w:pPr>
      <w:bookmarkStart w:id="9" w:name="_Toc8163"/>
      <w:r>
        <w:rPr>
          <w:rFonts w:hint="eastAsia" w:ascii="仿宋_GB2312" w:hAnsi="宋体" w:eastAsia="仿宋_GB2312" w:cs="宋体"/>
          <w:kern w:val="0"/>
          <w:lang w:eastAsia="zh-CN"/>
        </w:rPr>
        <w:t>体育系</w:t>
      </w:r>
      <w:r>
        <w:rPr>
          <w:rFonts w:hint="eastAsia" w:ascii="仿宋_GB2312" w:hAnsi="宋体" w:eastAsia="仿宋_GB2312" w:cs="宋体"/>
          <w:kern w:val="0"/>
        </w:rPr>
        <w:t>学生实验守则</w:t>
      </w:r>
      <w:bookmarkEnd w:id="9"/>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 学生进入</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开展实验，必须严格遵守</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规章制度，服从</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指导教师和实验技术人员的指导。</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 学生实验前必须做好预习，明确实验的目的，内容和步理。了解仪器设备的操作规程和实验物品的特性。</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 学生上实验课时，不得迟到、早退或无故旷课。无故迟到十分钟以上者不得参加本次实验。因故不能按时上实验课的学生，必须补做，否则该次实验成绩以零分计。具体补做时间由学生提出申请，经指导教师同意后安排。(注:学生请事假应出具相关证明，病假应出具医院证明)。</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 进入</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应穿好实验服，除实验报告、笔等与实验相关物品外，与实验无关的东西不得带入</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5. 进入</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后，按老师指定位置坐好，要自觉维护</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的科学仪器，保持</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的安静整洁，不准喧哗打闹、玩手机和吸烟，不准乱丢杂物。禁止品尝实验台上不明来源物品，自觉养成良好的学习风气和习惯。</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6. 学生需要独立完成实验准备工作的，需经指导教师检查认可后，方能启动设备，正式开始实验。试验结束后，在相关仪器登记本上做好使用登记。</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7. 实验过程中时，应正确操作，认真观察并如实记录实验数据和实验现象，实验结果须经指导教师认定。应严肃认真，不喧闹谈笑，不做与实验无关的事。</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8. 学生实验过程中，应注意安全，严防事故发生，若发生意外，应及时向指导教师报告，并采取正确有效措施排除和制止，减少事故造成的损失。</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9. 对实验的方法过程或实验设备如有疑问，应向指导教师或实验技术人员提出。仪器设备发生不正常现象时，应及时报告指导教师或实验技术人员，不可自行拆卸，如果发现仪器设备损坏，应及时报告，查明原因，凡属违反操作规程导致设备损坏的，要追究责任。</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10. 学生必须爱护仪器设备，节约用水，用电和实验材料。不动与本实验无关的仪器设备及其他物品，不进入与本实验无关的场所。不准私自将公物带出</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11. 实验完毕，彻底检查、清点仪器设备，整理各种实验物品:关好水源、电源、气源，做好</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卫生，关好门窗。实验数据要经指导教师审阅、签字。经指导教师允许后方能离开。</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12. 对违反</w:t>
      </w:r>
      <w:r>
        <w:rPr>
          <w:rFonts w:hint="eastAsia" w:ascii="仿宋_GB2312" w:hAnsi="宋体" w:eastAsia="仿宋_GB2312" w:cs="宋体"/>
          <w:kern w:val="0"/>
          <w:sz w:val="28"/>
          <w:szCs w:val="28"/>
          <w:lang w:eastAsia="zh-CN"/>
        </w:rPr>
        <w:t>实验实训室</w:t>
      </w:r>
      <w:r>
        <w:rPr>
          <w:rFonts w:hint="eastAsia" w:ascii="仿宋_GB2312" w:hAnsi="宋体" w:eastAsia="仿宋_GB2312" w:cs="宋体"/>
          <w:kern w:val="0"/>
          <w:sz w:val="28"/>
          <w:szCs w:val="28"/>
        </w:rPr>
        <w:t>规章制度和实验操作规程造成事故和损失的责任人，视其情节对责任者按学校有关规定予以严肃处理。</w:t>
      </w: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pPr>
    </w:p>
    <w:p>
      <w:pPr>
        <w:adjustRightInd w:val="0"/>
        <w:spacing w:line="580" w:lineRule="exact"/>
        <w:ind w:firstLine="640" w:firstLineChars="200"/>
        <w:rPr>
          <w:rFonts w:ascii="仿宋_GB2312" w:hAnsi="宋体" w:eastAsia="仿宋_GB2312" w:cs="宋体"/>
          <w:kern w:val="0"/>
          <w:sz w:val="32"/>
          <w:szCs w:val="32"/>
        </w:rPr>
      </w:pPr>
    </w:p>
    <w:p>
      <w:pPr>
        <w:jc w:val="center"/>
        <w:rPr>
          <w:rFonts w:ascii="仿宋_GB2312" w:hAnsi="宋体" w:eastAsia="仿宋_GB2312" w:cs="宋体"/>
          <w:kern w:val="0"/>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25BEAA-D61D-4947-B41D-554BE1D139A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CCA87FD-7EC0-4578-82E9-2D6D8717F613}"/>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embedRegular r:id="rId3" w:fontKey="{737E8A39-40A7-42E9-B706-9FA6B2F9C33F}"/>
  </w:font>
  <w:font w:name="仿宋_GB2312">
    <w:altName w:val="仿宋"/>
    <w:panose1 w:val="00000000000000000000"/>
    <w:charset w:val="86"/>
    <w:family w:val="modern"/>
    <w:pitch w:val="default"/>
    <w:sig w:usb0="00000000" w:usb1="00000000" w:usb2="00000010" w:usb3="00000000" w:csb0="00040000" w:csb1="00000000"/>
    <w:embedRegular r:id="rId4" w:fontKey="{E28B78DF-B17D-4B4F-B6A2-5765BF035F04}"/>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方正仿宋_GBK">
    <w:altName w:val="微软雅黑"/>
    <w:panose1 w:val="00000000000000000000"/>
    <w:charset w:val="86"/>
    <w:family w:val="auto"/>
    <w:pitch w:val="default"/>
    <w:sig w:usb0="00000000" w:usb1="00000000" w:usb2="00000000" w:usb3="00000000" w:csb0="00040000" w:csb1="00000000"/>
    <w:embedRegular r:id="rId5" w:fontKey="{763806BD-A680-4A89-BAE3-8892D7E4154B}"/>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510" w:firstLineChars="1950"/>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70352"/>
      <w:docPartObj>
        <w:docPartGallery w:val="AutoText"/>
      </w:docPartObj>
    </w:sdtPr>
    <w:sdtContent>
      <w:p>
        <w:pPr>
          <w:pStyle w:val="5"/>
          <w:ind w:firstLine="3510" w:firstLineChars="1950"/>
        </w:pPr>
        <w:r>
          <w:ptab w:relativeTo="margin" w:alignment="center" w:leader="none"/>
        </w: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yZTRlZDQ1MTY1YTEyN2Y1MTJlY2RlMjk5ZTQ4NWQifQ=="/>
  </w:docVars>
  <w:rsids>
    <w:rsidRoot w:val="004B72AD"/>
    <w:rsid w:val="00071BCB"/>
    <w:rsid w:val="000D31FC"/>
    <w:rsid w:val="000E57DC"/>
    <w:rsid w:val="0010189E"/>
    <w:rsid w:val="00137528"/>
    <w:rsid w:val="0015749F"/>
    <w:rsid w:val="00163013"/>
    <w:rsid w:val="001659C4"/>
    <w:rsid w:val="001A0C63"/>
    <w:rsid w:val="001D0CA8"/>
    <w:rsid w:val="001E6B30"/>
    <w:rsid w:val="00206478"/>
    <w:rsid w:val="002615D8"/>
    <w:rsid w:val="002C6071"/>
    <w:rsid w:val="002D48F4"/>
    <w:rsid w:val="00320F2E"/>
    <w:rsid w:val="00351936"/>
    <w:rsid w:val="003667EC"/>
    <w:rsid w:val="003724C4"/>
    <w:rsid w:val="00396E67"/>
    <w:rsid w:val="003A5AB2"/>
    <w:rsid w:val="003E52A9"/>
    <w:rsid w:val="00410BCE"/>
    <w:rsid w:val="00455FBD"/>
    <w:rsid w:val="00457419"/>
    <w:rsid w:val="004B5069"/>
    <w:rsid w:val="004B72AD"/>
    <w:rsid w:val="00504281"/>
    <w:rsid w:val="00537A25"/>
    <w:rsid w:val="0058384D"/>
    <w:rsid w:val="005A659F"/>
    <w:rsid w:val="005F14F3"/>
    <w:rsid w:val="0061791D"/>
    <w:rsid w:val="00647C64"/>
    <w:rsid w:val="00660D91"/>
    <w:rsid w:val="006909DE"/>
    <w:rsid w:val="00694586"/>
    <w:rsid w:val="00701320"/>
    <w:rsid w:val="00725B5C"/>
    <w:rsid w:val="00762DDF"/>
    <w:rsid w:val="007660FC"/>
    <w:rsid w:val="00795C8B"/>
    <w:rsid w:val="007F1713"/>
    <w:rsid w:val="00877EC0"/>
    <w:rsid w:val="0089153A"/>
    <w:rsid w:val="00892501"/>
    <w:rsid w:val="0091380F"/>
    <w:rsid w:val="00A20C6E"/>
    <w:rsid w:val="00A31BE4"/>
    <w:rsid w:val="00A70C3A"/>
    <w:rsid w:val="00AA675A"/>
    <w:rsid w:val="00C04C47"/>
    <w:rsid w:val="00CA5EAD"/>
    <w:rsid w:val="00CE75EA"/>
    <w:rsid w:val="00CE78FD"/>
    <w:rsid w:val="00CF686C"/>
    <w:rsid w:val="00D026CF"/>
    <w:rsid w:val="00D210FB"/>
    <w:rsid w:val="00D54FFA"/>
    <w:rsid w:val="00D87DA1"/>
    <w:rsid w:val="00DE2A15"/>
    <w:rsid w:val="00EC0894"/>
    <w:rsid w:val="00EF34E3"/>
    <w:rsid w:val="00F22D38"/>
    <w:rsid w:val="00F80603"/>
    <w:rsid w:val="00F85923"/>
    <w:rsid w:val="06BB2083"/>
    <w:rsid w:val="2DD52992"/>
    <w:rsid w:val="712F31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8"/>
    <w:uiPriority w:val="0"/>
    <w:pPr>
      <w:ind w:firstLine="560" w:firstLineChars="200"/>
    </w:pPr>
    <w:rPr>
      <w:rFonts w:ascii="Times New Roman" w:hAnsi="Times New Roman" w:eastAsia="宋体" w:cs="Times New Roman"/>
      <w:sz w:val="28"/>
      <w:szCs w:val="24"/>
    </w:rPr>
  </w:style>
  <w:style w:type="paragraph" w:styleId="4">
    <w:name w:val="Balloon Text"/>
    <w:basedOn w:val="1"/>
    <w:link w:val="14"/>
    <w:semiHidden/>
    <w:unhideWhenUsed/>
    <w:uiPriority w:val="99"/>
    <w:rPr>
      <w:sz w:val="18"/>
      <w:szCs w:val="18"/>
    </w:rPr>
  </w:style>
  <w:style w:type="paragraph" w:styleId="5">
    <w:name w:val="footer"/>
    <w:basedOn w:val="1"/>
    <w:link w:val="21"/>
    <w:unhideWhenUsed/>
    <w:uiPriority w:val="99"/>
    <w:pPr>
      <w:tabs>
        <w:tab w:val="center" w:pos="4153"/>
        <w:tab w:val="right" w:pos="8306"/>
      </w:tabs>
      <w:snapToGrid w:val="0"/>
      <w:jc w:val="left"/>
    </w:pPr>
    <w:rPr>
      <w:sz w:val="18"/>
      <w:szCs w:val="18"/>
    </w:rPr>
  </w:style>
  <w:style w:type="paragraph" w:styleId="6">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style>
  <w:style w:type="paragraph" w:styleId="8">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Hyperlink"/>
    <w:basedOn w:val="11"/>
    <w:unhideWhenUsed/>
    <w:uiPriority w:val="99"/>
    <w:rPr>
      <w:color w:val="0000FF" w:themeColor="hyperlink"/>
      <w:u w:val="single"/>
    </w:rPr>
  </w:style>
  <w:style w:type="character" w:customStyle="1" w:styleId="14">
    <w:name w:val="批注框文本 Char"/>
    <w:basedOn w:val="11"/>
    <w:link w:val="4"/>
    <w:semiHidden/>
    <w:uiPriority w:val="99"/>
    <w:rPr>
      <w:sz w:val="18"/>
      <w:szCs w:val="18"/>
    </w:rPr>
  </w:style>
  <w:style w:type="paragraph" w:customStyle="1" w:styleId="15">
    <w:name w:val="Char Char Char Char Char Char Char"/>
    <w:basedOn w:val="1"/>
    <w:uiPriority w:val="0"/>
    <w:rPr>
      <w:rFonts w:ascii="Times New Roman" w:hAnsi="Times New Roman" w:eastAsia="宋体" w:cs="Times New Roman"/>
      <w:szCs w:val="24"/>
    </w:rPr>
  </w:style>
  <w:style w:type="paragraph" w:customStyle="1" w:styleId="16">
    <w:name w:val="style7"/>
    <w:basedOn w:val="1"/>
    <w:uiPriority w:val="0"/>
    <w:pPr>
      <w:widowControl/>
      <w:spacing w:before="100" w:beforeAutospacing="1" w:after="100" w:afterAutospacing="1"/>
      <w:jc w:val="left"/>
    </w:pPr>
    <w:rPr>
      <w:rFonts w:ascii="宋体" w:hAnsi="宋体" w:eastAsia="宋体" w:cs="宋体"/>
      <w:kern w:val="0"/>
      <w:szCs w:val="21"/>
    </w:rPr>
  </w:style>
  <w:style w:type="paragraph" w:customStyle="1" w:styleId="17">
    <w:name w:val="列出段落1"/>
    <w:basedOn w:val="1"/>
    <w:qFormat/>
    <w:uiPriority w:val="34"/>
    <w:pPr>
      <w:ind w:firstLine="420" w:firstLineChars="200"/>
    </w:pPr>
  </w:style>
  <w:style w:type="character" w:customStyle="1" w:styleId="18">
    <w:name w:val="正文文本缩进 Char"/>
    <w:basedOn w:val="11"/>
    <w:link w:val="3"/>
    <w:qFormat/>
    <w:uiPriority w:val="0"/>
    <w:rPr>
      <w:rFonts w:ascii="Times New Roman" w:hAnsi="Times New Roman" w:eastAsia="宋体" w:cs="Times New Roman"/>
      <w:sz w:val="28"/>
      <w:szCs w:val="24"/>
    </w:rPr>
  </w:style>
  <w:style w:type="character" w:customStyle="1" w:styleId="19">
    <w:name w:val="apple-converted-space"/>
    <w:basedOn w:val="11"/>
    <w:uiPriority w:val="0"/>
  </w:style>
  <w:style w:type="character" w:customStyle="1" w:styleId="20">
    <w:name w:val="页眉 Char"/>
    <w:basedOn w:val="11"/>
    <w:link w:val="6"/>
    <w:qFormat/>
    <w:uiPriority w:val="99"/>
    <w:rPr>
      <w:sz w:val="18"/>
      <w:szCs w:val="18"/>
    </w:rPr>
  </w:style>
  <w:style w:type="character" w:customStyle="1" w:styleId="21">
    <w:name w:val="页脚 Char"/>
    <w:basedOn w:val="11"/>
    <w:link w:val="5"/>
    <w:uiPriority w:val="99"/>
    <w:rPr>
      <w:sz w:val="18"/>
      <w:szCs w:val="18"/>
    </w:rPr>
  </w:style>
  <w:style w:type="character" w:customStyle="1" w:styleId="22">
    <w:name w:val="标题 1 Char"/>
    <w:basedOn w:val="11"/>
    <w:link w:val="2"/>
    <w:uiPriority w:val="9"/>
    <w:rPr>
      <w:b/>
      <w:bCs/>
      <w:kern w:val="44"/>
      <w:sz w:val="44"/>
      <w:szCs w:val="44"/>
    </w:rPr>
  </w:style>
  <w:style w:type="paragraph" w:customStyle="1" w:styleId="23">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6879-247D-4AB5-A5FF-00EB085C60A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62</Pages>
  <Words>4741</Words>
  <Characters>27024</Characters>
  <Lines>225</Lines>
  <Paragraphs>63</Paragraphs>
  <TotalTime>0</TotalTime>
  <ScaleCrop>false</ScaleCrop>
  <LinksUpToDate>false</LinksUpToDate>
  <CharactersWithSpaces>31702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2019-04-24T02:17:00Z</dcterms:created>
  <dc:creator>8613355678961</dc:creator>
  <cp:lastModifiedBy>张思宇</cp:lastModifiedBy>
  <dcterms:modified xsi:type="dcterms:W3CDTF">2022-11-02T08:59:02Z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675D0B04DF604A62A893D33B93711F48</vt:lpwstr>
  </property>
</Properties>
</file>