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附件2</w:t>
      </w: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</w:t>
      </w:r>
    </w:p>
    <w:p>
      <w:pPr>
        <w:ind w:left="0" w:leftChars="0" w:firstLine="0" w:firstLineChars="0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</w:rPr>
        <w:t>亳州学院公务出差审批单</w:t>
      </w:r>
    </w:p>
    <w:bookmarkEnd w:id="0"/>
    <w:p>
      <w:pPr>
        <w:spacing w:line="240" w:lineRule="exact"/>
        <w:ind w:firstLine="1968" w:firstLineChars="700"/>
        <w:rPr>
          <w:rFonts w:ascii="宋体" w:hAnsi="宋体" w:eastAsia="宋体" w:cs="仿宋_GB2312"/>
          <w:b/>
          <w:bCs/>
          <w:kern w:val="0"/>
          <w:sz w:val="28"/>
          <w:szCs w:val="28"/>
        </w:rPr>
      </w:pPr>
    </w:p>
    <w:tbl>
      <w:tblPr>
        <w:tblStyle w:val="3"/>
        <w:tblW w:w="97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1145"/>
        <w:gridCol w:w="1134"/>
        <w:gridCol w:w="656"/>
        <w:gridCol w:w="1063"/>
        <w:gridCol w:w="484"/>
        <w:gridCol w:w="759"/>
        <w:gridCol w:w="3162"/>
        <w:gridCol w:w="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" w:type="dxa"/>
          <w:trHeight w:val="587" w:hRule="atLeast"/>
          <w:jc w:val="center"/>
        </w:trPr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50" w:lineRule="atLeast"/>
              <w:ind w:firstLine="120" w:firstLineChars="50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出差</w:t>
            </w:r>
          </w:p>
          <w:p>
            <w:pPr>
              <w:widowControl/>
              <w:snapToGrid w:val="0"/>
              <w:spacing w:line="25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申请人</w:t>
            </w:r>
          </w:p>
        </w:tc>
        <w:tc>
          <w:tcPr>
            <w:tcW w:w="1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5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5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所  在      部  门</w:t>
            </w:r>
          </w:p>
        </w:tc>
        <w:tc>
          <w:tcPr>
            <w:tcW w:w="22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5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5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同行</w:t>
            </w:r>
          </w:p>
          <w:p>
            <w:pPr>
              <w:widowControl/>
              <w:snapToGrid w:val="0"/>
              <w:spacing w:line="250" w:lineRule="atLeast"/>
              <w:jc w:val="lef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人员</w:t>
            </w:r>
          </w:p>
        </w:tc>
        <w:tc>
          <w:tcPr>
            <w:tcW w:w="3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before="156" w:beforeLines="50" w:line="2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" w:type="dxa"/>
          <w:trHeight w:val="509" w:hRule="atLeast"/>
          <w:jc w:val="center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line="250" w:lineRule="atLeas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出差事由依据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50" w:lineRule="atLeas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50" w:lineRule="atLeas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出差  时   间</w:t>
            </w:r>
          </w:p>
        </w:tc>
        <w:tc>
          <w:tcPr>
            <w:tcW w:w="4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月   日至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" w:type="dxa"/>
          <w:trHeight w:val="391" w:hRule="atLeast"/>
          <w:jc w:val="center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line="250" w:lineRule="atLeas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目的地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line="250" w:lineRule="atLeas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napToGrid w:val="0"/>
              <w:spacing w:line="250" w:lineRule="atLeas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经费  计   划</w:t>
            </w:r>
          </w:p>
        </w:tc>
        <w:tc>
          <w:tcPr>
            <w:tcW w:w="44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" w:type="dxa"/>
          <w:trHeight w:val="1100" w:hRule="atLeast"/>
          <w:jc w:val="center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50" w:lineRule="atLeast"/>
              <w:ind w:firstLine="120" w:firstLineChars="50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使用交通工具</w:t>
            </w:r>
          </w:p>
          <w:p>
            <w:pPr>
              <w:widowControl/>
              <w:snapToGrid w:val="0"/>
              <w:spacing w:line="250" w:lineRule="atLeast"/>
              <w:ind w:firstLine="482" w:firstLineChars="200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情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725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．乘坐营运交通工具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□飞机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□火车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□汽车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□轮船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□其他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  <w:u w:val="single"/>
              </w:rPr>
              <w:t xml:space="preserve"> </w:t>
            </w:r>
          </w:p>
          <w:p>
            <w:pPr>
              <w:widowControl/>
              <w:snapToGrid w:val="0"/>
              <w:spacing w:line="264" w:lineRule="auto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．单位派车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车号：</w:t>
            </w: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 xml:space="preserve">               司机：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．其他（需注明）：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" w:type="dxa"/>
          <w:trHeight w:val="1647" w:hRule="atLeast"/>
          <w:jc w:val="center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50" w:lineRule="atLeast"/>
              <w:ind w:firstLine="120" w:firstLineChars="50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对方单位接待</w:t>
            </w:r>
          </w:p>
          <w:p>
            <w:pPr>
              <w:widowControl/>
              <w:snapToGrid w:val="0"/>
              <w:spacing w:line="250" w:lineRule="atLeast"/>
              <w:ind w:firstLine="482" w:firstLineChars="200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情 </w:t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况</w:t>
            </w:r>
          </w:p>
        </w:tc>
        <w:tc>
          <w:tcPr>
            <w:tcW w:w="7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5"/>
              <w:widowControl/>
              <w:spacing w:line="360" w:lineRule="exact"/>
              <w:rPr>
                <w:rStyle w:val="6"/>
                <w:rFonts w:hint="default" w:ascii="宋体" w:hAnsi="宋体" w:eastAsia="宋体"/>
                <w:b w:val="0"/>
                <w:sz w:val="24"/>
                <w:szCs w:val="24"/>
                <w:lang w:val="zh-CN"/>
              </w:rPr>
            </w:pPr>
            <w:r>
              <w:rPr>
                <w:rStyle w:val="6"/>
                <w:rFonts w:hint="default" w:ascii="宋体" w:hAnsi="宋体" w:eastAsia="宋体"/>
                <w:b w:val="0"/>
                <w:sz w:val="24"/>
                <w:szCs w:val="24"/>
              </w:rPr>
              <w:t>1.</w:t>
            </w:r>
            <w:r>
              <w:rPr>
                <w:rStyle w:val="6"/>
                <w:rFonts w:hint="default" w:ascii="宋体" w:hAnsi="宋体" w:eastAsia="宋体"/>
                <w:b w:val="0"/>
                <w:sz w:val="24"/>
                <w:szCs w:val="24"/>
                <w:lang w:val="zh-CN"/>
              </w:rPr>
              <w:t>对方是否安排就餐：是□，否□；是否交纳伙食费： 是□，否□；</w:t>
            </w:r>
          </w:p>
          <w:p>
            <w:pPr>
              <w:pStyle w:val="5"/>
              <w:widowControl/>
              <w:spacing w:line="360" w:lineRule="exact"/>
              <w:rPr>
                <w:rStyle w:val="6"/>
                <w:rFonts w:hint="default" w:ascii="宋体" w:hAnsi="宋体" w:eastAsia="宋体"/>
                <w:b w:val="0"/>
                <w:sz w:val="24"/>
                <w:szCs w:val="24"/>
                <w:lang w:val="zh-CN"/>
              </w:rPr>
            </w:pPr>
            <w:r>
              <w:rPr>
                <w:rStyle w:val="6"/>
                <w:rFonts w:hint="default" w:ascii="宋体" w:hAnsi="宋体" w:eastAsia="宋体"/>
                <w:b w:val="0"/>
                <w:sz w:val="24"/>
                <w:szCs w:val="24"/>
              </w:rPr>
              <w:t>2.</w:t>
            </w:r>
            <w:r>
              <w:rPr>
                <w:rStyle w:val="6"/>
                <w:rFonts w:hint="default" w:ascii="宋体" w:hAnsi="宋体" w:eastAsia="宋体"/>
                <w:b w:val="0"/>
                <w:sz w:val="24"/>
                <w:szCs w:val="24"/>
                <w:lang w:val="zh-CN"/>
              </w:rPr>
              <w:t>对方是否提供车辆：是□，否□；是否交纳交通费：是□，否□；</w:t>
            </w:r>
          </w:p>
          <w:p>
            <w:pPr>
              <w:pStyle w:val="5"/>
              <w:widowControl/>
              <w:spacing w:line="360" w:lineRule="exact"/>
              <w:ind w:right="-57"/>
              <w:rPr>
                <w:rStyle w:val="6"/>
                <w:rFonts w:hint="default" w:ascii="宋体" w:hAnsi="宋体" w:eastAsia="宋体"/>
                <w:b w:val="0"/>
                <w:sz w:val="24"/>
                <w:szCs w:val="24"/>
                <w:lang w:val="zh-CN"/>
              </w:rPr>
            </w:pPr>
            <w:r>
              <w:rPr>
                <w:rStyle w:val="6"/>
                <w:rFonts w:hint="default" w:ascii="宋体" w:hAnsi="宋体" w:eastAsia="宋体"/>
                <w:b w:val="0"/>
                <w:sz w:val="24"/>
                <w:szCs w:val="24"/>
              </w:rPr>
              <w:t>3.</w:t>
            </w:r>
            <w:r>
              <w:rPr>
                <w:rStyle w:val="6"/>
                <w:rFonts w:hint="default" w:ascii="宋体" w:hAnsi="宋体" w:eastAsia="宋体"/>
                <w:b w:val="0"/>
                <w:sz w:val="24"/>
                <w:szCs w:val="24"/>
                <w:lang w:val="zh-CN"/>
              </w:rPr>
              <w:t>会议或培训等活动主办方是否统一安排食宿： 是□，否□；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Style w:val="6"/>
                <w:rFonts w:hint="default" w:ascii="宋体" w:hAnsi="宋体" w:eastAsia="宋体"/>
                <w:b w:val="0"/>
                <w:sz w:val="24"/>
                <w:szCs w:val="24"/>
                <w:lang w:val="zh-CN"/>
              </w:rPr>
              <w:t>自付伙食费：是□，否□；是否自付住宿费：是：□，否：□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" w:type="dxa"/>
          <w:trHeight w:val="834" w:hRule="atLeast"/>
          <w:jc w:val="center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50" w:lineRule="atLeas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部门领导意见</w:t>
            </w:r>
          </w:p>
        </w:tc>
        <w:tc>
          <w:tcPr>
            <w:tcW w:w="7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03" w:type="dxa"/>
          <w:trHeight w:val="846" w:hRule="atLeast"/>
          <w:jc w:val="center"/>
        </w:trPr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50" w:lineRule="atLeast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校领导意见</w:t>
            </w:r>
          </w:p>
        </w:tc>
        <w:tc>
          <w:tcPr>
            <w:tcW w:w="72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88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beforeAutospacing="1" w:line="250" w:lineRule="atLeast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备注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：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对方单位接待情况可以待回校报销时如实填写</w:t>
            </w:r>
          </w:p>
        </w:tc>
      </w:tr>
    </w:tbl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仿宋_GBK" w:hAnsi="宋体" w:eastAsia="方正仿宋_GBK" w:cs="宋体"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仿宋_GBK" w:hAnsi="宋体" w:eastAsia="方正仿宋_GBK" w:cs="宋体"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仿宋_GBK" w:hAnsi="宋体" w:eastAsia="方正仿宋_GBK" w:cs="宋体"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仿宋_GBK" w:hAnsi="宋体" w:eastAsia="方正仿宋_GBK" w:cs="宋体"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仿宋_GBK" w:hAnsi="宋体" w:eastAsia="方正仿宋_GBK" w:cs="宋体"/>
          <w:color w:val="000000"/>
          <w:sz w:val="32"/>
          <w:szCs w:val="32"/>
        </w:rPr>
      </w:pPr>
    </w:p>
    <w:p>
      <w:pPr>
        <w:pStyle w:val="2"/>
        <w:widowControl/>
        <w:adjustRightInd w:val="0"/>
        <w:snapToGrid w:val="0"/>
        <w:spacing w:before="0" w:beforeAutospacing="0" w:after="0" w:afterAutospacing="0" w:line="560" w:lineRule="exact"/>
        <w:jc w:val="center"/>
        <w:rPr>
          <w:rFonts w:ascii="方正仿宋_GBK" w:hAnsi="宋体" w:eastAsia="方正仿宋_GBK" w:cs="宋体"/>
          <w:color w:val="000000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719B2"/>
    <w:rsid w:val="05F7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  <w:style w:type="paragraph" w:customStyle="1" w:styleId="5">
    <w:name w:val="Style19"/>
    <w:basedOn w:val="1"/>
    <w:qFormat/>
    <w:uiPriority w:val="0"/>
    <w:pPr>
      <w:spacing w:line="546" w:lineRule="exact"/>
    </w:pPr>
  </w:style>
  <w:style w:type="character" w:customStyle="1" w:styleId="6">
    <w:name w:val="Font Style54"/>
    <w:qFormat/>
    <w:uiPriority w:val="0"/>
    <w:rPr>
      <w:rFonts w:hint="eastAsia" w:ascii="宋体" w:hAnsi="宋体" w:eastAsia="宋体" w:cs="宋体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2019-10-24T09:09:00Z</dcterms:created>
  <dc:creator>沁鬼</dc:creator>
  <cp:lastModifiedBy>沁鬼</cp:lastModifiedBy>
  <dcterms:modified xsi:type="dcterms:W3CDTF">2019-10-24T09:09:56Z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