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4B" w:rsidRDefault="002D584B" w:rsidP="002D584B">
      <w:pPr>
        <w:wordWrap w:val="0"/>
        <w:spacing w:line="480" w:lineRule="auto"/>
        <w:ind w:right="32"/>
        <w:jc w:val="right"/>
        <w:rPr>
          <w:rFonts w:ascii="黑体" w:eastAsia="楷体_GB2312" w:hAnsi="Arial"/>
          <w:bCs/>
          <w:sz w:val="44"/>
          <w:szCs w:val="44"/>
        </w:rPr>
      </w:pPr>
      <w:r>
        <w:rPr>
          <w:rFonts w:eastAsia="楷体_GB2312" w:hint="eastAsia"/>
          <w:b/>
          <w:sz w:val="28"/>
        </w:rPr>
        <w:t>项目编号：</w:t>
      </w:r>
      <w:r w:rsidR="00001835">
        <w:rPr>
          <w:rFonts w:eastAsia="楷体_GB2312" w:hint="eastAsia"/>
          <w:b/>
          <w:sz w:val="28"/>
        </w:rPr>
        <w:t xml:space="preserve">         </w:t>
      </w:r>
      <w:r>
        <w:rPr>
          <w:rFonts w:ascii="楷体" w:eastAsia="楷体" w:hAnsi="楷体" w:cs="楷体" w:hint="eastAsia"/>
          <w:b/>
          <w:bCs/>
          <w:sz w:val="28"/>
        </w:rPr>
        <w:t>号</w:t>
      </w:r>
    </w:p>
    <w:p w:rsidR="002D584B" w:rsidRDefault="002D584B" w:rsidP="002D584B">
      <w:pPr>
        <w:jc w:val="center"/>
        <w:rPr>
          <w:rFonts w:ascii="黑体" w:eastAsia="黑体" w:hAnsi="黑体"/>
          <w:sz w:val="84"/>
          <w:szCs w:val="84"/>
        </w:rPr>
      </w:pPr>
      <w:r w:rsidRPr="002D584B">
        <w:rPr>
          <w:rFonts w:ascii="黑体" w:eastAsia="黑体" w:hAnsi="Arial" w:hint="eastAsia"/>
          <w:b/>
          <w:sz w:val="44"/>
          <w:szCs w:val="44"/>
        </w:rPr>
        <w:t>亳州学院第三会议室改造项目</w:t>
      </w:r>
    </w:p>
    <w:p w:rsidR="002D584B" w:rsidRDefault="002D584B" w:rsidP="002D584B">
      <w:pPr>
        <w:jc w:val="center"/>
        <w:rPr>
          <w:rFonts w:ascii="黑体" w:eastAsia="黑体" w:hAnsi="黑体"/>
          <w:sz w:val="84"/>
          <w:szCs w:val="84"/>
        </w:rPr>
      </w:pPr>
    </w:p>
    <w:p w:rsidR="002D584B" w:rsidRDefault="002D584B" w:rsidP="002D584B">
      <w:pPr>
        <w:jc w:val="center"/>
        <w:rPr>
          <w:rFonts w:ascii="黑体" w:eastAsia="黑体" w:hAnsi="黑体"/>
          <w:sz w:val="84"/>
          <w:szCs w:val="84"/>
        </w:rPr>
      </w:pPr>
      <w:r>
        <w:rPr>
          <w:rFonts w:ascii="黑体" w:eastAsia="黑体" w:hAnsi="黑体" w:hint="eastAsia"/>
          <w:sz w:val="84"/>
          <w:szCs w:val="84"/>
        </w:rPr>
        <w:t>招</w:t>
      </w:r>
    </w:p>
    <w:p w:rsidR="002D584B" w:rsidRDefault="002D584B" w:rsidP="002D584B">
      <w:pPr>
        <w:jc w:val="center"/>
        <w:rPr>
          <w:rFonts w:ascii="黑体" w:eastAsia="黑体" w:hAnsi="黑体"/>
          <w:sz w:val="84"/>
          <w:szCs w:val="84"/>
        </w:rPr>
      </w:pPr>
      <w:r>
        <w:rPr>
          <w:rFonts w:ascii="黑体" w:eastAsia="黑体" w:hAnsi="黑体" w:hint="eastAsia"/>
          <w:sz w:val="84"/>
          <w:szCs w:val="84"/>
        </w:rPr>
        <w:t>标</w:t>
      </w:r>
    </w:p>
    <w:p w:rsidR="002D584B" w:rsidRDefault="002D584B" w:rsidP="002D584B">
      <w:pPr>
        <w:jc w:val="center"/>
        <w:rPr>
          <w:rFonts w:ascii="黑体" w:eastAsia="黑体" w:hAnsi="黑体"/>
          <w:sz w:val="84"/>
          <w:szCs w:val="84"/>
        </w:rPr>
      </w:pPr>
      <w:r>
        <w:rPr>
          <w:rFonts w:ascii="黑体" w:eastAsia="黑体" w:hAnsi="黑体" w:hint="eastAsia"/>
          <w:sz w:val="84"/>
          <w:szCs w:val="84"/>
        </w:rPr>
        <w:t>文</w:t>
      </w:r>
    </w:p>
    <w:p w:rsidR="002D584B" w:rsidRDefault="002D584B" w:rsidP="002D584B">
      <w:pPr>
        <w:jc w:val="center"/>
        <w:rPr>
          <w:rFonts w:ascii="黑体" w:eastAsia="黑体" w:hAnsi="黑体"/>
          <w:sz w:val="84"/>
          <w:szCs w:val="84"/>
        </w:rPr>
      </w:pPr>
      <w:r>
        <w:rPr>
          <w:rFonts w:ascii="黑体" w:eastAsia="黑体" w:hAnsi="黑体" w:hint="eastAsia"/>
          <w:sz w:val="84"/>
          <w:szCs w:val="84"/>
        </w:rPr>
        <w:t>件</w:t>
      </w:r>
    </w:p>
    <w:p w:rsidR="002D584B" w:rsidRDefault="002D584B" w:rsidP="002D584B">
      <w:pPr>
        <w:spacing w:line="480" w:lineRule="auto"/>
        <w:ind w:right="32"/>
        <w:rPr>
          <w:rFonts w:ascii="楷体_GB2312" w:eastAsia="楷体_GB2312" w:hAnsi="Arial"/>
          <w:b/>
          <w:sz w:val="28"/>
        </w:rPr>
      </w:pPr>
    </w:p>
    <w:p w:rsidR="002D584B" w:rsidRDefault="002D584B" w:rsidP="002D584B">
      <w:pPr>
        <w:spacing w:line="480" w:lineRule="auto"/>
        <w:ind w:right="32"/>
        <w:outlineLvl w:val="0"/>
        <w:rPr>
          <w:rFonts w:ascii="楷体_GB2312" w:eastAsia="楷体_GB2312" w:hAnsi="Arial"/>
          <w:b/>
          <w:sz w:val="28"/>
        </w:rPr>
      </w:pPr>
    </w:p>
    <w:p w:rsidR="002D584B" w:rsidRDefault="002D584B" w:rsidP="002D584B">
      <w:pPr>
        <w:spacing w:line="480" w:lineRule="auto"/>
        <w:ind w:right="32"/>
        <w:outlineLvl w:val="0"/>
        <w:rPr>
          <w:rFonts w:ascii="黑体" w:eastAsia="黑体" w:hAnsi="Arial"/>
          <w:b/>
          <w:sz w:val="36"/>
          <w:szCs w:val="36"/>
        </w:rPr>
      </w:pPr>
    </w:p>
    <w:p w:rsidR="002D584B" w:rsidRDefault="002D584B" w:rsidP="002D584B">
      <w:pPr>
        <w:spacing w:line="480" w:lineRule="auto"/>
        <w:ind w:right="32" w:firstLineChars="196" w:firstLine="708"/>
        <w:outlineLvl w:val="0"/>
        <w:rPr>
          <w:rFonts w:ascii="黑体" w:eastAsia="黑体" w:hAnsi="Arial"/>
          <w:b/>
          <w:sz w:val="36"/>
          <w:szCs w:val="36"/>
        </w:rPr>
      </w:pPr>
      <w:r>
        <w:rPr>
          <w:rFonts w:ascii="黑体" w:eastAsia="黑体" w:hAnsi="Arial" w:hint="eastAsia"/>
          <w:b/>
          <w:sz w:val="36"/>
          <w:szCs w:val="36"/>
        </w:rPr>
        <w:t xml:space="preserve">          采   购   人：</w:t>
      </w:r>
      <w:proofErr w:type="gramStart"/>
      <w:r>
        <w:rPr>
          <w:rFonts w:ascii="黑体" w:eastAsia="黑体" w:hAnsi="Arial" w:hint="eastAsia"/>
          <w:b/>
          <w:sz w:val="36"/>
          <w:szCs w:val="36"/>
        </w:rPr>
        <w:t>亳</w:t>
      </w:r>
      <w:proofErr w:type="gramEnd"/>
      <w:r>
        <w:rPr>
          <w:rFonts w:ascii="黑体" w:eastAsia="黑体" w:hAnsi="Arial" w:hint="eastAsia"/>
          <w:b/>
          <w:sz w:val="36"/>
          <w:szCs w:val="36"/>
        </w:rPr>
        <w:t xml:space="preserve"> 州 学 院</w:t>
      </w:r>
    </w:p>
    <w:p w:rsidR="002D584B" w:rsidRPr="002D584B" w:rsidRDefault="002D584B" w:rsidP="002D584B">
      <w:pPr>
        <w:pStyle w:val="a6"/>
        <w:jc w:val="center"/>
        <w:rPr>
          <w:rFonts w:ascii="黑体" w:eastAsia="黑体" w:hAnsi="Arial"/>
          <w:b/>
          <w:sz w:val="36"/>
          <w:szCs w:val="36"/>
          <w:lang w:bidi="ar-SA"/>
        </w:rPr>
      </w:pPr>
      <w:r w:rsidRPr="002D584B">
        <w:rPr>
          <w:rFonts w:ascii="黑体" w:eastAsia="黑体" w:hAnsi="Arial"/>
          <w:b/>
          <w:sz w:val="36"/>
          <w:szCs w:val="36"/>
          <w:lang w:bidi="ar-SA"/>
        </w:rPr>
        <w:t>20</w:t>
      </w:r>
      <w:r w:rsidRPr="002D584B">
        <w:rPr>
          <w:rFonts w:ascii="黑体" w:eastAsia="黑体" w:hAnsi="Arial" w:hint="eastAsia"/>
          <w:b/>
          <w:sz w:val="36"/>
          <w:szCs w:val="36"/>
          <w:lang w:bidi="ar-SA"/>
        </w:rPr>
        <w:t>20年9月</w:t>
      </w:r>
    </w:p>
    <w:p w:rsidR="002D584B" w:rsidRDefault="002D584B" w:rsidP="002D584B">
      <w:pPr>
        <w:spacing w:line="600" w:lineRule="exact"/>
        <w:rPr>
          <w:rFonts w:ascii="Arial" w:eastAsia="黑体" w:hAnsi="Arial"/>
          <w:b/>
          <w:sz w:val="36"/>
        </w:rPr>
      </w:pPr>
    </w:p>
    <w:p w:rsidR="002D584B" w:rsidRDefault="002D584B" w:rsidP="002D584B">
      <w:pPr>
        <w:spacing w:line="600" w:lineRule="exact"/>
        <w:jc w:val="center"/>
        <w:rPr>
          <w:rFonts w:ascii="Arial" w:eastAsia="黑体" w:hAnsi="Arial"/>
          <w:b/>
          <w:sz w:val="36"/>
        </w:rPr>
      </w:pPr>
    </w:p>
    <w:p w:rsidR="002D584B" w:rsidRDefault="002D584B" w:rsidP="002D584B">
      <w:pPr>
        <w:spacing w:line="480" w:lineRule="auto"/>
        <w:rPr>
          <w:rFonts w:ascii="Arial" w:eastAsia="黑体" w:hAnsi="Arial"/>
          <w:b/>
          <w:sz w:val="36"/>
        </w:rPr>
      </w:pPr>
    </w:p>
    <w:p w:rsidR="002D584B" w:rsidRDefault="002D584B" w:rsidP="002D584B">
      <w:pPr>
        <w:spacing w:line="480" w:lineRule="auto"/>
        <w:rPr>
          <w:rFonts w:ascii="Arial" w:eastAsia="黑体" w:hAnsi="Arial"/>
          <w:b/>
          <w:sz w:val="36"/>
        </w:rPr>
      </w:pPr>
    </w:p>
    <w:p w:rsidR="002D584B" w:rsidRDefault="002D584B" w:rsidP="002D584B">
      <w:pPr>
        <w:spacing w:line="480" w:lineRule="auto"/>
        <w:rPr>
          <w:rFonts w:ascii="Arial" w:eastAsia="黑体" w:hAnsi="Arial"/>
          <w:b/>
          <w:sz w:val="36"/>
        </w:rPr>
      </w:pPr>
    </w:p>
    <w:p w:rsidR="002D584B" w:rsidRDefault="002D584B" w:rsidP="002D584B">
      <w:pPr>
        <w:spacing w:line="480" w:lineRule="auto"/>
        <w:jc w:val="center"/>
        <w:rPr>
          <w:rFonts w:ascii="Arial" w:eastAsia="黑体" w:hAnsi="Arial"/>
          <w:b/>
          <w:sz w:val="36"/>
        </w:rPr>
      </w:pPr>
      <w:r>
        <w:rPr>
          <w:rFonts w:ascii="Arial" w:eastAsia="黑体" w:hAnsi="Arial" w:hint="eastAsia"/>
          <w:b/>
          <w:sz w:val="36"/>
        </w:rPr>
        <w:lastRenderedPageBreak/>
        <w:t>第一章</w:t>
      </w:r>
      <w:r>
        <w:rPr>
          <w:rFonts w:ascii="Arial" w:eastAsia="黑体" w:hAnsi="Arial"/>
          <w:b/>
          <w:sz w:val="36"/>
        </w:rPr>
        <w:t xml:space="preserve">  </w:t>
      </w:r>
      <w:bookmarkStart w:id="0" w:name="_Hlk450146187"/>
      <w:r>
        <w:rPr>
          <w:rFonts w:ascii="Arial" w:eastAsia="黑体" w:hAnsi="Arial" w:hint="eastAsia"/>
          <w:b/>
          <w:sz w:val="36"/>
        </w:rPr>
        <w:t>招标书</w:t>
      </w:r>
      <w:bookmarkEnd w:id="0"/>
    </w:p>
    <w:p w:rsidR="002D584B" w:rsidRPr="00322363" w:rsidRDefault="002D584B" w:rsidP="00322363">
      <w:pPr>
        <w:rPr>
          <w:rFonts w:ascii="黑体" w:eastAsia="黑体" w:hAnsi="黑体"/>
          <w:sz w:val="36"/>
          <w:szCs w:val="36"/>
        </w:rPr>
      </w:pPr>
      <w:bookmarkStart w:id="1" w:name="_Hlk450145046"/>
      <w:r w:rsidRPr="00322363">
        <w:rPr>
          <w:rFonts w:ascii="黑体" w:eastAsia="黑体" w:hAnsi="黑体" w:hint="eastAsia"/>
          <w:sz w:val="36"/>
          <w:szCs w:val="36"/>
        </w:rPr>
        <w:t>一、投标人须知前附表</w:t>
      </w:r>
      <w:bookmarkEnd w:id="1"/>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45"/>
        <w:gridCol w:w="8235"/>
      </w:tblGrid>
      <w:tr w:rsidR="002D584B" w:rsidTr="005055DF">
        <w:trPr>
          <w:trHeight w:val="744"/>
        </w:trPr>
        <w:tc>
          <w:tcPr>
            <w:tcW w:w="945" w:type="dxa"/>
            <w:tcBorders>
              <w:top w:val="double" w:sz="4" w:space="0" w:color="auto"/>
              <w:left w:val="double" w:sz="4" w:space="0" w:color="auto"/>
              <w:bottom w:val="single" w:sz="4" w:space="0" w:color="auto"/>
              <w:right w:val="single" w:sz="4" w:space="0" w:color="auto"/>
            </w:tcBorders>
            <w:vAlign w:val="center"/>
          </w:tcPr>
          <w:p w:rsidR="002D584B" w:rsidRPr="00322363" w:rsidRDefault="002D584B" w:rsidP="005055DF">
            <w:pPr>
              <w:spacing w:line="240" w:lineRule="atLeast"/>
              <w:jc w:val="center"/>
              <w:rPr>
                <w:rFonts w:ascii="Arial" w:eastAsia="黑体" w:hAnsi="Arial"/>
                <w:b/>
                <w:sz w:val="32"/>
                <w:szCs w:val="32"/>
              </w:rPr>
            </w:pPr>
            <w:r w:rsidRPr="00322363">
              <w:rPr>
                <w:rFonts w:ascii="Arial" w:eastAsia="黑体" w:hAnsi="Arial" w:hint="eastAsia"/>
                <w:b/>
                <w:sz w:val="32"/>
                <w:szCs w:val="32"/>
              </w:rPr>
              <w:t>序号</w:t>
            </w:r>
          </w:p>
        </w:tc>
        <w:tc>
          <w:tcPr>
            <w:tcW w:w="8235" w:type="dxa"/>
            <w:tcBorders>
              <w:top w:val="double" w:sz="4" w:space="0" w:color="auto"/>
              <w:left w:val="single" w:sz="4" w:space="0" w:color="auto"/>
              <w:bottom w:val="single" w:sz="4" w:space="0" w:color="auto"/>
              <w:right w:val="double" w:sz="4" w:space="0" w:color="auto"/>
            </w:tcBorders>
            <w:vAlign w:val="center"/>
          </w:tcPr>
          <w:p w:rsidR="002D584B" w:rsidRPr="00322363" w:rsidRDefault="002D584B" w:rsidP="005055DF">
            <w:pPr>
              <w:spacing w:line="240" w:lineRule="atLeast"/>
              <w:jc w:val="center"/>
              <w:rPr>
                <w:rFonts w:ascii="Arial" w:eastAsia="黑体" w:hAnsi="Arial"/>
                <w:b/>
                <w:sz w:val="32"/>
                <w:szCs w:val="32"/>
              </w:rPr>
            </w:pPr>
            <w:r w:rsidRPr="00322363">
              <w:rPr>
                <w:rFonts w:ascii="Arial" w:eastAsia="黑体" w:hAnsi="Arial" w:hint="eastAsia"/>
                <w:b/>
                <w:sz w:val="32"/>
                <w:szCs w:val="32"/>
              </w:rPr>
              <w:t>内</w:t>
            </w:r>
            <w:r w:rsidRPr="00322363">
              <w:rPr>
                <w:rFonts w:ascii="Arial" w:eastAsia="黑体" w:hAnsi="Arial"/>
                <w:b/>
                <w:sz w:val="32"/>
                <w:szCs w:val="32"/>
              </w:rPr>
              <w:t xml:space="preserve">  </w:t>
            </w:r>
            <w:r w:rsidRPr="00322363">
              <w:rPr>
                <w:rFonts w:ascii="Arial" w:eastAsia="黑体" w:hAnsi="Arial" w:hint="eastAsia"/>
                <w:b/>
                <w:sz w:val="32"/>
                <w:szCs w:val="32"/>
              </w:rPr>
              <w:t>容</w:t>
            </w:r>
          </w:p>
        </w:tc>
      </w:tr>
      <w:tr w:rsidR="002D584B" w:rsidTr="005055DF">
        <w:trPr>
          <w:trHeight w:val="775"/>
        </w:trPr>
        <w:tc>
          <w:tcPr>
            <w:tcW w:w="945" w:type="dxa"/>
            <w:tcBorders>
              <w:top w:val="single" w:sz="4" w:space="0" w:color="auto"/>
              <w:left w:val="double" w:sz="4" w:space="0" w:color="auto"/>
              <w:bottom w:val="single" w:sz="4" w:space="0" w:color="auto"/>
              <w:right w:val="single" w:sz="4" w:space="0" w:color="auto"/>
            </w:tcBorders>
            <w:vAlign w:val="center"/>
          </w:tcPr>
          <w:p w:rsidR="002D584B" w:rsidRPr="00322363" w:rsidRDefault="002D584B" w:rsidP="00322363">
            <w:pPr>
              <w:jc w:val="center"/>
              <w:rPr>
                <w:rFonts w:ascii="仿宋" w:eastAsia="仿宋" w:hAnsi="仿宋"/>
                <w:sz w:val="32"/>
                <w:szCs w:val="32"/>
              </w:rPr>
            </w:pPr>
            <w:r w:rsidRPr="00322363">
              <w:rPr>
                <w:rFonts w:ascii="仿宋" w:eastAsia="仿宋" w:hAnsi="仿宋"/>
                <w:sz w:val="32"/>
                <w:szCs w:val="32"/>
              </w:rPr>
              <w:t>1</w:t>
            </w:r>
          </w:p>
        </w:tc>
        <w:tc>
          <w:tcPr>
            <w:tcW w:w="8235" w:type="dxa"/>
            <w:tcBorders>
              <w:top w:val="single" w:sz="4" w:space="0" w:color="auto"/>
              <w:left w:val="single" w:sz="4" w:space="0" w:color="auto"/>
              <w:bottom w:val="single" w:sz="4" w:space="0" w:color="auto"/>
              <w:right w:val="double" w:sz="4" w:space="0" w:color="auto"/>
            </w:tcBorders>
            <w:vAlign w:val="center"/>
          </w:tcPr>
          <w:p w:rsidR="002D584B" w:rsidRPr="00322363" w:rsidRDefault="002D584B" w:rsidP="005055DF">
            <w:pPr>
              <w:spacing w:line="420" w:lineRule="exact"/>
              <w:ind w:left="1677" w:hanging="1677"/>
              <w:rPr>
                <w:rFonts w:ascii="仿宋" w:eastAsia="仿宋" w:hAnsi="仿宋" w:cs="仿宋_GB2312"/>
                <w:color w:val="000000"/>
                <w:sz w:val="32"/>
                <w:szCs w:val="32"/>
              </w:rPr>
            </w:pPr>
            <w:r w:rsidRPr="00322363">
              <w:rPr>
                <w:rFonts w:ascii="仿宋" w:eastAsia="仿宋" w:hAnsi="仿宋" w:cs="仿宋_GB2312" w:hint="eastAsia"/>
                <w:color w:val="000000"/>
                <w:sz w:val="32"/>
                <w:szCs w:val="32"/>
              </w:rPr>
              <w:t>项目名称：亳州学院第三会议室改造项目</w:t>
            </w:r>
          </w:p>
          <w:p w:rsidR="002D584B" w:rsidRPr="00322363" w:rsidRDefault="002D584B" w:rsidP="00001835">
            <w:pPr>
              <w:spacing w:line="420" w:lineRule="exact"/>
              <w:rPr>
                <w:rFonts w:ascii="仿宋" w:eastAsia="仿宋" w:hAnsi="仿宋" w:cs="仿宋_GB2312"/>
                <w:color w:val="000000"/>
                <w:sz w:val="32"/>
                <w:szCs w:val="32"/>
                <w:u w:val="single"/>
              </w:rPr>
            </w:pPr>
            <w:r w:rsidRPr="00322363">
              <w:rPr>
                <w:rFonts w:ascii="仿宋" w:eastAsia="仿宋" w:hAnsi="仿宋" w:cs="仿宋_GB2312" w:hint="eastAsia"/>
                <w:color w:val="000000"/>
                <w:sz w:val="32"/>
                <w:szCs w:val="32"/>
              </w:rPr>
              <w:t>项目编号：</w:t>
            </w:r>
            <w:r w:rsidR="00001835">
              <w:rPr>
                <w:rFonts w:ascii="仿宋" w:eastAsia="仿宋" w:hAnsi="仿宋" w:cs="仿宋_GB2312" w:hint="eastAsia"/>
                <w:color w:val="000000"/>
                <w:sz w:val="32"/>
                <w:szCs w:val="32"/>
              </w:rPr>
              <w:t xml:space="preserve">          </w:t>
            </w:r>
            <w:r w:rsidRPr="00322363">
              <w:rPr>
                <w:rFonts w:ascii="仿宋" w:eastAsia="仿宋" w:hAnsi="仿宋" w:cs="仿宋_GB2312" w:hint="eastAsia"/>
                <w:color w:val="000000"/>
                <w:sz w:val="32"/>
                <w:szCs w:val="32"/>
              </w:rPr>
              <w:t xml:space="preserve">号 </w:t>
            </w:r>
          </w:p>
        </w:tc>
      </w:tr>
      <w:tr w:rsidR="002D584B" w:rsidTr="005055DF">
        <w:trPr>
          <w:trHeight w:val="787"/>
        </w:trPr>
        <w:tc>
          <w:tcPr>
            <w:tcW w:w="945" w:type="dxa"/>
            <w:tcBorders>
              <w:top w:val="single" w:sz="4" w:space="0" w:color="auto"/>
              <w:left w:val="double" w:sz="4" w:space="0" w:color="auto"/>
              <w:bottom w:val="single" w:sz="4" w:space="0" w:color="auto"/>
              <w:right w:val="single" w:sz="4" w:space="0" w:color="auto"/>
            </w:tcBorders>
            <w:vAlign w:val="center"/>
          </w:tcPr>
          <w:p w:rsidR="002D584B" w:rsidRPr="00322363" w:rsidRDefault="002D584B" w:rsidP="00322363">
            <w:pPr>
              <w:ind w:right="102"/>
              <w:jc w:val="center"/>
              <w:rPr>
                <w:rFonts w:ascii="仿宋" w:eastAsia="仿宋" w:hAnsi="仿宋"/>
                <w:color w:val="000000"/>
                <w:sz w:val="32"/>
                <w:szCs w:val="32"/>
              </w:rPr>
            </w:pPr>
            <w:r w:rsidRPr="00322363">
              <w:rPr>
                <w:rFonts w:ascii="仿宋" w:eastAsia="仿宋" w:hAnsi="仿宋"/>
                <w:color w:val="000000"/>
                <w:sz w:val="32"/>
                <w:szCs w:val="32"/>
              </w:rPr>
              <w:t>2</w:t>
            </w:r>
          </w:p>
        </w:tc>
        <w:tc>
          <w:tcPr>
            <w:tcW w:w="8235" w:type="dxa"/>
            <w:tcBorders>
              <w:top w:val="single" w:sz="4" w:space="0" w:color="auto"/>
              <w:left w:val="single" w:sz="4" w:space="0" w:color="auto"/>
              <w:bottom w:val="single" w:sz="4" w:space="0" w:color="auto"/>
              <w:right w:val="double" w:sz="4" w:space="0" w:color="auto"/>
            </w:tcBorders>
            <w:vAlign w:val="center"/>
          </w:tcPr>
          <w:p w:rsidR="002D584B" w:rsidRPr="00322363" w:rsidRDefault="002D584B" w:rsidP="005055DF">
            <w:pPr>
              <w:spacing w:line="420" w:lineRule="exact"/>
              <w:ind w:left="-3" w:firstLine="3"/>
              <w:rPr>
                <w:rFonts w:ascii="仿宋" w:eastAsia="仿宋" w:hAnsi="仿宋" w:cs="仿宋_GB2312"/>
                <w:color w:val="000000"/>
                <w:sz w:val="32"/>
                <w:szCs w:val="32"/>
              </w:rPr>
            </w:pPr>
            <w:r w:rsidRPr="00322363">
              <w:rPr>
                <w:rFonts w:ascii="仿宋" w:eastAsia="仿宋" w:hAnsi="仿宋" w:cs="仿宋_GB2312" w:hint="eastAsia"/>
                <w:color w:val="000000"/>
                <w:sz w:val="32"/>
                <w:szCs w:val="32"/>
              </w:rPr>
              <w:t>采 购 人：亳州学院</w:t>
            </w:r>
          </w:p>
          <w:p w:rsidR="002D584B" w:rsidRPr="00322363" w:rsidRDefault="002D584B" w:rsidP="005055DF">
            <w:pPr>
              <w:spacing w:line="420" w:lineRule="exact"/>
              <w:ind w:left="-3" w:firstLine="3"/>
              <w:rPr>
                <w:rFonts w:ascii="仿宋" w:eastAsia="仿宋" w:hAnsi="仿宋" w:cs="仿宋_GB2312"/>
                <w:color w:val="000000"/>
                <w:sz w:val="32"/>
                <w:szCs w:val="32"/>
              </w:rPr>
            </w:pPr>
            <w:r w:rsidRPr="00322363">
              <w:rPr>
                <w:rFonts w:ascii="仿宋" w:eastAsia="仿宋" w:hAnsi="仿宋" w:cs="仿宋_GB2312" w:hint="eastAsia"/>
                <w:color w:val="000000"/>
                <w:sz w:val="32"/>
                <w:szCs w:val="32"/>
              </w:rPr>
              <w:t>采购人地址：亳州市区内</w:t>
            </w:r>
          </w:p>
        </w:tc>
      </w:tr>
      <w:tr w:rsidR="002D584B" w:rsidTr="005055DF">
        <w:trPr>
          <w:trHeight w:val="508"/>
        </w:trPr>
        <w:tc>
          <w:tcPr>
            <w:tcW w:w="945" w:type="dxa"/>
            <w:tcBorders>
              <w:top w:val="single" w:sz="4" w:space="0" w:color="auto"/>
              <w:left w:val="double" w:sz="4" w:space="0" w:color="auto"/>
              <w:bottom w:val="single" w:sz="4" w:space="0" w:color="auto"/>
              <w:right w:val="single" w:sz="4" w:space="0" w:color="auto"/>
            </w:tcBorders>
            <w:vAlign w:val="center"/>
          </w:tcPr>
          <w:p w:rsidR="002D584B" w:rsidRPr="00322363" w:rsidRDefault="002D584B" w:rsidP="00322363">
            <w:pPr>
              <w:jc w:val="center"/>
              <w:rPr>
                <w:rFonts w:ascii="仿宋" w:eastAsia="仿宋" w:hAnsi="仿宋"/>
                <w:sz w:val="32"/>
                <w:szCs w:val="32"/>
              </w:rPr>
            </w:pPr>
            <w:r w:rsidRPr="00322363">
              <w:rPr>
                <w:rFonts w:ascii="仿宋" w:eastAsia="仿宋" w:hAnsi="仿宋"/>
                <w:sz w:val="32"/>
                <w:szCs w:val="32"/>
              </w:rPr>
              <w:t>3</w:t>
            </w:r>
          </w:p>
        </w:tc>
        <w:tc>
          <w:tcPr>
            <w:tcW w:w="8235" w:type="dxa"/>
            <w:tcBorders>
              <w:top w:val="single" w:sz="4" w:space="0" w:color="auto"/>
              <w:left w:val="single" w:sz="4" w:space="0" w:color="auto"/>
              <w:bottom w:val="single" w:sz="4" w:space="0" w:color="auto"/>
              <w:right w:val="double" w:sz="4" w:space="0" w:color="auto"/>
            </w:tcBorders>
            <w:vAlign w:val="center"/>
          </w:tcPr>
          <w:p w:rsidR="002D584B" w:rsidRPr="00322363" w:rsidRDefault="009D620B" w:rsidP="002D584B">
            <w:pPr>
              <w:rPr>
                <w:rFonts w:ascii="仿宋" w:eastAsia="仿宋" w:hAnsi="仿宋"/>
                <w:sz w:val="32"/>
                <w:szCs w:val="32"/>
                <w:u w:val="single"/>
              </w:rPr>
            </w:pPr>
            <w:r w:rsidRPr="00322363">
              <w:rPr>
                <w:rFonts w:ascii="仿宋" w:eastAsia="仿宋" w:hAnsi="仿宋" w:cs="仿宋_GB2312" w:hint="eastAsia"/>
                <w:color w:val="000000"/>
                <w:sz w:val="32"/>
                <w:szCs w:val="32"/>
              </w:rPr>
              <w:t>招标方式：最低价（二次报价）</w:t>
            </w:r>
          </w:p>
        </w:tc>
      </w:tr>
      <w:tr w:rsidR="002D584B" w:rsidTr="005055DF">
        <w:trPr>
          <w:trHeight w:val="838"/>
        </w:trPr>
        <w:tc>
          <w:tcPr>
            <w:tcW w:w="945" w:type="dxa"/>
            <w:tcBorders>
              <w:top w:val="single" w:sz="4" w:space="0" w:color="auto"/>
              <w:left w:val="double" w:sz="4" w:space="0" w:color="auto"/>
              <w:bottom w:val="single" w:sz="4" w:space="0" w:color="auto"/>
              <w:right w:val="single" w:sz="4" w:space="0" w:color="auto"/>
            </w:tcBorders>
            <w:vAlign w:val="center"/>
          </w:tcPr>
          <w:p w:rsidR="002D584B" w:rsidRPr="00322363" w:rsidRDefault="002D584B" w:rsidP="00322363">
            <w:pPr>
              <w:jc w:val="center"/>
              <w:rPr>
                <w:rFonts w:ascii="仿宋" w:eastAsia="仿宋" w:hAnsi="仿宋"/>
                <w:color w:val="000000"/>
                <w:sz w:val="32"/>
                <w:szCs w:val="32"/>
              </w:rPr>
            </w:pPr>
            <w:r w:rsidRPr="00322363">
              <w:rPr>
                <w:rFonts w:ascii="仿宋" w:eastAsia="仿宋" w:hAnsi="仿宋"/>
                <w:color w:val="000000"/>
                <w:sz w:val="32"/>
                <w:szCs w:val="32"/>
              </w:rPr>
              <w:t>4</w:t>
            </w:r>
          </w:p>
        </w:tc>
        <w:tc>
          <w:tcPr>
            <w:tcW w:w="8235" w:type="dxa"/>
            <w:tcBorders>
              <w:top w:val="single" w:sz="4" w:space="0" w:color="auto"/>
              <w:left w:val="single" w:sz="4" w:space="0" w:color="auto"/>
              <w:bottom w:val="single" w:sz="4" w:space="0" w:color="auto"/>
              <w:right w:val="double" w:sz="4" w:space="0" w:color="auto"/>
            </w:tcBorders>
            <w:vAlign w:val="center"/>
          </w:tcPr>
          <w:p w:rsidR="002D584B" w:rsidRPr="00322363" w:rsidRDefault="002D584B" w:rsidP="005055DF">
            <w:pPr>
              <w:spacing w:line="420" w:lineRule="exact"/>
              <w:rPr>
                <w:rFonts w:ascii="仿宋" w:eastAsia="仿宋" w:hAnsi="仿宋" w:cs="仿宋_GB2312"/>
                <w:sz w:val="32"/>
                <w:szCs w:val="32"/>
              </w:rPr>
            </w:pPr>
            <w:r w:rsidRPr="00322363">
              <w:rPr>
                <w:rFonts w:ascii="仿宋" w:eastAsia="仿宋" w:hAnsi="仿宋" w:cs="仿宋_GB2312" w:hint="eastAsia"/>
                <w:sz w:val="32"/>
                <w:szCs w:val="32"/>
              </w:rPr>
              <w:t>投标书递交至：亳州学院勤政楼2026办公室（递交时必须签字）</w:t>
            </w:r>
          </w:p>
          <w:p w:rsidR="002D584B" w:rsidRPr="00322363" w:rsidRDefault="002D584B" w:rsidP="005055DF">
            <w:pPr>
              <w:spacing w:line="420" w:lineRule="exact"/>
              <w:rPr>
                <w:rFonts w:ascii="仿宋" w:eastAsia="仿宋" w:hAnsi="仿宋" w:cs="仿宋_GB2312"/>
                <w:b/>
                <w:sz w:val="32"/>
                <w:szCs w:val="32"/>
              </w:rPr>
            </w:pPr>
            <w:r w:rsidRPr="00322363">
              <w:rPr>
                <w:rFonts w:ascii="仿宋" w:eastAsia="仿宋" w:hAnsi="仿宋" w:cs="仿宋_GB2312" w:hint="eastAsia"/>
                <w:sz w:val="32"/>
                <w:szCs w:val="32"/>
              </w:rPr>
              <w:t>投标截止时间：见招标公告</w:t>
            </w:r>
          </w:p>
        </w:tc>
      </w:tr>
      <w:tr w:rsidR="002D584B" w:rsidTr="005055DF">
        <w:trPr>
          <w:trHeight w:val="794"/>
        </w:trPr>
        <w:tc>
          <w:tcPr>
            <w:tcW w:w="945" w:type="dxa"/>
            <w:tcBorders>
              <w:top w:val="single" w:sz="4" w:space="0" w:color="auto"/>
              <w:left w:val="double" w:sz="4" w:space="0" w:color="auto"/>
              <w:bottom w:val="single" w:sz="4" w:space="0" w:color="auto"/>
              <w:right w:val="single" w:sz="4" w:space="0" w:color="auto"/>
            </w:tcBorders>
            <w:vAlign w:val="center"/>
          </w:tcPr>
          <w:p w:rsidR="002D584B" w:rsidRPr="00322363" w:rsidRDefault="002D584B" w:rsidP="00322363">
            <w:pPr>
              <w:jc w:val="center"/>
              <w:rPr>
                <w:rFonts w:ascii="仿宋" w:eastAsia="仿宋" w:hAnsi="仿宋"/>
                <w:color w:val="000000"/>
                <w:sz w:val="32"/>
                <w:szCs w:val="32"/>
              </w:rPr>
            </w:pPr>
            <w:r w:rsidRPr="00322363">
              <w:rPr>
                <w:rFonts w:ascii="仿宋" w:eastAsia="仿宋" w:hAnsi="仿宋"/>
                <w:color w:val="000000"/>
                <w:sz w:val="32"/>
                <w:szCs w:val="32"/>
              </w:rPr>
              <w:t>5</w:t>
            </w:r>
          </w:p>
        </w:tc>
        <w:tc>
          <w:tcPr>
            <w:tcW w:w="8235" w:type="dxa"/>
            <w:tcBorders>
              <w:top w:val="single" w:sz="4" w:space="0" w:color="auto"/>
              <w:left w:val="single" w:sz="4" w:space="0" w:color="auto"/>
              <w:bottom w:val="single" w:sz="4" w:space="0" w:color="auto"/>
              <w:right w:val="double" w:sz="4" w:space="0" w:color="auto"/>
            </w:tcBorders>
            <w:vAlign w:val="center"/>
          </w:tcPr>
          <w:p w:rsidR="002D584B" w:rsidRPr="00322363" w:rsidRDefault="002D584B" w:rsidP="005055DF">
            <w:pPr>
              <w:spacing w:line="420" w:lineRule="exact"/>
              <w:rPr>
                <w:rFonts w:ascii="仿宋" w:eastAsia="仿宋" w:hAnsi="仿宋" w:cs="仿宋_GB2312"/>
                <w:b/>
                <w:color w:val="FF0000"/>
                <w:sz w:val="32"/>
                <w:szCs w:val="32"/>
              </w:rPr>
            </w:pPr>
            <w:r w:rsidRPr="00322363">
              <w:rPr>
                <w:rFonts w:ascii="仿宋" w:eastAsia="仿宋" w:hAnsi="仿宋" w:cs="仿宋_GB2312" w:hint="eastAsia"/>
                <w:sz w:val="32"/>
                <w:szCs w:val="32"/>
              </w:rPr>
              <w:t>开标时间</w:t>
            </w:r>
            <w:r w:rsidRPr="00322363">
              <w:rPr>
                <w:rFonts w:ascii="仿宋" w:eastAsia="仿宋" w:hAnsi="仿宋" w:cs="仿宋_GB2312" w:hint="eastAsia"/>
                <w:b/>
                <w:sz w:val="32"/>
                <w:szCs w:val="32"/>
              </w:rPr>
              <w:t>：</w:t>
            </w:r>
            <w:r w:rsidRPr="00322363">
              <w:rPr>
                <w:rFonts w:ascii="仿宋" w:eastAsia="仿宋" w:hAnsi="仿宋" w:cs="仿宋_GB2312" w:hint="eastAsia"/>
                <w:sz w:val="32"/>
                <w:szCs w:val="32"/>
              </w:rPr>
              <w:t>见招标公告</w:t>
            </w:r>
          </w:p>
          <w:p w:rsidR="002D584B" w:rsidRPr="00322363" w:rsidRDefault="002D584B" w:rsidP="008226A5">
            <w:pPr>
              <w:spacing w:line="420" w:lineRule="exact"/>
              <w:rPr>
                <w:rFonts w:ascii="仿宋" w:eastAsia="仿宋" w:hAnsi="仿宋" w:cs="仿宋_GB2312"/>
                <w:color w:val="000000"/>
                <w:sz w:val="32"/>
                <w:szCs w:val="32"/>
              </w:rPr>
            </w:pPr>
            <w:r w:rsidRPr="00322363">
              <w:rPr>
                <w:rFonts w:ascii="仿宋" w:eastAsia="仿宋" w:hAnsi="仿宋" w:cs="仿宋_GB2312" w:hint="eastAsia"/>
                <w:sz w:val="32"/>
                <w:szCs w:val="32"/>
              </w:rPr>
              <w:t>开标地点：勤政楼</w:t>
            </w:r>
            <w:r w:rsidR="008226A5" w:rsidRPr="00322363">
              <w:rPr>
                <w:rFonts w:ascii="仿宋" w:eastAsia="仿宋" w:hAnsi="仿宋" w:cs="仿宋_GB2312" w:hint="eastAsia"/>
                <w:sz w:val="32"/>
                <w:szCs w:val="32"/>
              </w:rPr>
              <w:t>第二会议</w:t>
            </w:r>
            <w:r w:rsidRPr="00322363">
              <w:rPr>
                <w:rFonts w:ascii="仿宋" w:eastAsia="仿宋" w:hAnsi="仿宋" w:cs="仿宋_GB2312" w:hint="eastAsia"/>
                <w:sz w:val="32"/>
                <w:szCs w:val="32"/>
              </w:rPr>
              <w:t>室</w:t>
            </w:r>
          </w:p>
        </w:tc>
      </w:tr>
      <w:tr w:rsidR="002D584B" w:rsidTr="005055DF">
        <w:trPr>
          <w:trHeight w:val="479"/>
        </w:trPr>
        <w:tc>
          <w:tcPr>
            <w:tcW w:w="945" w:type="dxa"/>
            <w:tcBorders>
              <w:top w:val="single" w:sz="4" w:space="0" w:color="auto"/>
              <w:left w:val="double" w:sz="4" w:space="0" w:color="auto"/>
              <w:bottom w:val="single" w:sz="4" w:space="0" w:color="auto"/>
              <w:right w:val="single" w:sz="4" w:space="0" w:color="auto"/>
            </w:tcBorders>
            <w:vAlign w:val="center"/>
          </w:tcPr>
          <w:p w:rsidR="002D584B" w:rsidRPr="00322363" w:rsidRDefault="002D584B" w:rsidP="00322363">
            <w:pPr>
              <w:jc w:val="center"/>
              <w:rPr>
                <w:rFonts w:ascii="仿宋" w:eastAsia="仿宋" w:hAnsi="仿宋"/>
                <w:sz w:val="32"/>
                <w:szCs w:val="32"/>
              </w:rPr>
            </w:pPr>
            <w:r w:rsidRPr="00322363">
              <w:rPr>
                <w:rFonts w:ascii="仿宋" w:eastAsia="仿宋" w:hAnsi="仿宋"/>
                <w:sz w:val="32"/>
                <w:szCs w:val="32"/>
              </w:rPr>
              <w:t>6</w:t>
            </w:r>
          </w:p>
        </w:tc>
        <w:tc>
          <w:tcPr>
            <w:tcW w:w="8235" w:type="dxa"/>
            <w:tcBorders>
              <w:top w:val="single" w:sz="4" w:space="0" w:color="auto"/>
              <w:left w:val="single" w:sz="4" w:space="0" w:color="auto"/>
              <w:bottom w:val="single" w:sz="4" w:space="0" w:color="auto"/>
              <w:right w:val="double" w:sz="4" w:space="0" w:color="auto"/>
            </w:tcBorders>
            <w:vAlign w:val="center"/>
          </w:tcPr>
          <w:p w:rsidR="002D584B" w:rsidRPr="00322363" w:rsidRDefault="002D584B" w:rsidP="005055DF">
            <w:pPr>
              <w:spacing w:line="420" w:lineRule="exact"/>
              <w:rPr>
                <w:rFonts w:ascii="仿宋" w:eastAsia="仿宋" w:hAnsi="仿宋" w:cs="仿宋_GB2312"/>
                <w:sz w:val="32"/>
                <w:szCs w:val="32"/>
              </w:rPr>
            </w:pPr>
            <w:r w:rsidRPr="00322363">
              <w:rPr>
                <w:rFonts w:ascii="仿宋" w:eastAsia="仿宋" w:hAnsi="仿宋" w:cs="仿宋_GB2312" w:hint="eastAsia"/>
                <w:sz w:val="32"/>
                <w:szCs w:val="32"/>
              </w:rPr>
              <w:t xml:space="preserve">正本份数：1份 </w:t>
            </w:r>
          </w:p>
          <w:p w:rsidR="002D584B" w:rsidRPr="00322363" w:rsidRDefault="002D584B" w:rsidP="005055DF">
            <w:pPr>
              <w:spacing w:line="420" w:lineRule="exact"/>
              <w:rPr>
                <w:rFonts w:ascii="仿宋" w:eastAsia="仿宋" w:hAnsi="仿宋" w:cs="仿宋_GB2312"/>
                <w:color w:val="000000"/>
                <w:sz w:val="32"/>
                <w:szCs w:val="32"/>
              </w:rPr>
            </w:pPr>
            <w:r w:rsidRPr="00322363">
              <w:rPr>
                <w:rFonts w:ascii="仿宋" w:eastAsia="仿宋" w:hAnsi="仿宋" w:cs="仿宋_GB2312" w:hint="eastAsia"/>
                <w:sz w:val="32"/>
                <w:szCs w:val="32"/>
              </w:rPr>
              <w:t>副本份数：2份</w:t>
            </w:r>
          </w:p>
        </w:tc>
      </w:tr>
      <w:tr w:rsidR="002D584B" w:rsidTr="00282324">
        <w:trPr>
          <w:trHeight w:val="3431"/>
        </w:trPr>
        <w:tc>
          <w:tcPr>
            <w:tcW w:w="945" w:type="dxa"/>
            <w:tcBorders>
              <w:top w:val="single" w:sz="4" w:space="0" w:color="auto"/>
              <w:left w:val="double" w:sz="4" w:space="0" w:color="auto"/>
              <w:bottom w:val="double" w:sz="4" w:space="0" w:color="auto"/>
              <w:right w:val="single" w:sz="4" w:space="0" w:color="auto"/>
            </w:tcBorders>
            <w:vAlign w:val="center"/>
          </w:tcPr>
          <w:p w:rsidR="002D584B" w:rsidRPr="00322363" w:rsidRDefault="002D584B" w:rsidP="00322363">
            <w:pPr>
              <w:jc w:val="center"/>
              <w:rPr>
                <w:rFonts w:ascii="仿宋" w:eastAsia="仿宋" w:hAnsi="仿宋"/>
                <w:sz w:val="32"/>
                <w:szCs w:val="32"/>
              </w:rPr>
            </w:pPr>
            <w:r w:rsidRPr="00322363">
              <w:rPr>
                <w:rFonts w:ascii="仿宋" w:eastAsia="仿宋" w:hAnsi="仿宋" w:hint="eastAsia"/>
                <w:sz w:val="32"/>
                <w:szCs w:val="32"/>
              </w:rPr>
              <w:t>7</w:t>
            </w:r>
          </w:p>
        </w:tc>
        <w:tc>
          <w:tcPr>
            <w:tcW w:w="8235" w:type="dxa"/>
            <w:tcBorders>
              <w:top w:val="single" w:sz="4" w:space="0" w:color="auto"/>
              <w:left w:val="single" w:sz="4" w:space="0" w:color="auto"/>
              <w:bottom w:val="double" w:sz="4" w:space="0" w:color="auto"/>
              <w:right w:val="double" w:sz="4" w:space="0" w:color="auto"/>
            </w:tcBorders>
            <w:vAlign w:val="center"/>
          </w:tcPr>
          <w:p w:rsidR="002D584B" w:rsidRPr="00322363" w:rsidRDefault="002D584B" w:rsidP="005055DF">
            <w:pPr>
              <w:widowControl/>
              <w:jc w:val="left"/>
              <w:rPr>
                <w:rFonts w:ascii="仿宋" w:eastAsia="仿宋" w:hAnsi="仿宋" w:cs="仿宋_GB2312"/>
                <w:sz w:val="32"/>
                <w:szCs w:val="32"/>
              </w:rPr>
            </w:pPr>
            <w:r w:rsidRPr="00322363">
              <w:rPr>
                <w:rFonts w:ascii="仿宋" w:eastAsia="仿宋" w:hAnsi="仿宋" w:cs="仿宋_GB2312" w:hint="eastAsia"/>
                <w:sz w:val="32"/>
                <w:szCs w:val="32"/>
              </w:rPr>
              <w:t>（1）投标文件用胶装或订书机装订完整成册，不得采用活页装订；</w:t>
            </w:r>
          </w:p>
          <w:p w:rsidR="002D584B" w:rsidRPr="00322363" w:rsidRDefault="002D584B" w:rsidP="005055DF">
            <w:pPr>
              <w:spacing w:line="420" w:lineRule="exact"/>
              <w:rPr>
                <w:rFonts w:ascii="仿宋" w:eastAsia="仿宋" w:hAnsi="仿宋" w:cs="仿宋_GB2312"/>
                <w:sz w:val="32"/>
                <w:szCs w:val="32"/>
              </w:rPr>
            </w:pPr>
            <w:r w:rsidRPr="00322363">
              <w:rPr>
                <w:rFonts w:ascii="仿宋" w:eastAsia="仿宋" w:hAnsi="仿宋" w:cs="仿宋_GB2312" w:hint="eastAsia"/>
                <w:sz w:val="32"/>
                <w:szCs w:val="32"/>
              </w:rPr>
              <w:t>（2）投标人应将投标文件装袋密封，并在投标文件的封面上正确标明“正、副本”字样。投标文件封面、投标函均应加盖投标人印章并经法定代表人或其委托代理人签字或盖章。由委托代理人签字或盖章的在投标文件中须同时提交授权委托书。</w:t>
            </w:r>
          </w:p>
        </w:tc>
      </w:tr>
    </w:tbl>
    <w:p w:rsidR="002D584B" w:rsidRDefault="002D584B" w:rsidP="002D584B">
      <w:pPr>
        <w:jc w:val="center"/>
        <w:rPr>
          <w:rFonts w:ascii="Arial" w:eastAsia="黑体" w:hAnsi="Arial"/>
          <w:b/>
          <w:sz w:val="36"/>
        </w:rPr>
      </w:pPr>
      <w:bookmarkStart w:id="2" w:name="_Hlk450145192"/>
    </w:p>
    <w:bookmarkEnd w:id="2"/>
    <w:p w:rsidR="002D584B" w:rsidRDefault="002D584B" w:rsidP="002D584B">
      <w:pPr>
        <w:spacing w:line="400" w:lineRule="exact"/>
        <w:rPr>
          <w:rFonts w:ascii="Arial" w:eastAsia="黑体" w:hAnsi="Arial"/>
          <w:b/>
          <w:sz w:val="36"/>
        </w:rPr>
      </w:pPr>
    </w:p>
    <w:p w:rsidR="002D584B" w:rsidRDefault="002D584B" w:rsidP="002D584B">
      <w:pPr>
        <w:spacing w:line="460" w:lineRule="exact"/>
        <w:rPr>
          <w:rFonts w:ascii="Arial" w:eastAsia="黑体" w:hAnsi="Arial"/>
          <w:b/>
          <w:sz w:val="36"/>
          <w:szCs w:val="36"/>
          <w:u w:val="single"/>
        </w:rPr>
      </w:pPr>
    </w:p>
    <w:p w:rsidR="002D584B" w:rsidRDefault="002D584B" w:rsidP="002D584B">
      <w:pPr>
        <w:spacing w:line="460" w:lineRule="exact"/>
        <w:rPr>
          <w:rFonts w:ascii="Arial" w:eastAsia="黑体" w:hAnsi="Arial"/>
          <w:b/>
          <w:sz w:val="36"/>
          <w:szCs w:val="36"/>
          <w:u w:val="single"/>
        </w:rPr>
      </w:pPr>
    </w:p>
    <w:p w:rsidR="002D584B" w:rsidRDefault="002D584B" w:rsidP="002D584B">
      <w:pPr>
        <w:spacing w:line="460" w:lineRule="exact"/>
        <w:rPr>
          <w:rFonts w:ascii="Arial" w:eastAsia="黑体" w:hAnsi="Arial"/>
          <w:b/>
          <w:sz w:val="36"/>
          <w:szCs w:val="36"/>
          <w:u w:val="single"/>
        </w:rPr>
      </w:pPr>
    </w:p>
    <w:p w:rsidR="002D584B" w:rsidRDefault="002D584B" w:rsidP="002D584B">
      <w:pPr>
        <w:widowControl/>
        <w:jc w:val="left"/>
        <w:sectPr w:rsidR="002D584B">
          <w:pgSz w:w="11906" w:h="16838"/>
          <w:pgMar w:top="1418" w:right="1304" w:bottom="1134" w:left="1134" w:header="510" w:footer="340" w:gutter="170"/>
          <w:cols w:space="720"/>
        </w:sectPr>
      </w:pPr>
    </w:p>
    <w:p w:rsidR="002D584B" w:rsidRPr="00322363" w:rsidRDefault="00282324" w:rsidP="002D584B">
      <w:pPr>
        <w:rPr>
          <w:rFonts w:ascii="黑体" w:eastAsia="黑体" w:hAnsi="黑体"/>
          <w:sz w:val="36"/>
          <w:szCs w:val="36"/>
        </w:rPr>
      </w:pPr>
      <w:r w:rsidRPr="00322363">
        <w:rPr>
          <w:rFonts w:ascii="黑体" w:eastAsia="黑体" w:hAnsi="黑体" w:hint="eastAsia"/>
          <w:sz w:val="36"/>
          <w:szCs w:val="36"/>
        </w:rPr>
        <w:lastRenderedPageBreak/>
        <w:t>二</w:t>
      </w:r>
      <w:r w:rsidR="002D584B" w:rsidRPr="00322363">
        <w:rPr>
          <w:rFonts w:ascii="黑体" w:eastAsia="黑体" w:hAnsi="黑体" w:hint="eastAsia"/>
          <w:sz w:val="36"/>
          <w:szCs w:val="36"/>
        </w:rPr>
        <w:t>、采购内容及要求</w:t>
      </w:r>
    </w:p>
    <w:p w:rsidR="002D584B" w:rsidRPr="00322363" w:rsidRDefault="002D584B" w:rsidP="00322363">
      <w:pPr>
        <w:ind w:firstLineChars="200" w:firstLine="640"/>
        <w:rPr>
          <w:rFonts w:ascii="仿宋" w:eastAsia="仿宋" w:hAnsi="仿宋"/>
          <w:sz w:val="32"/>
          <w:szCs w:val="32"/>
        </w:rPr>
      </w:pPr>
      <w:r w:rsidRPr="00322363">
        <w:rPr>
          <w:rFonts w:ascii="仿宋" w:eastAsia="仿宋" w:hAnsi="仿宋" w:hint="eastAsia"/>
          <w:sz w:val="32"/>
          <w:szCs w:val="32"/>
        </w:rPr>
        <w:t>（一）</w:t>
      </w:r>
      <w:r w:rsidRPr="00322363">
        <w:rPr>
          <w:rFonts w:ascii="仿宋" w:eastAsia="仿宋" w:hAnsi="仿宋"/>
          <w:sz w:val="32"/>
          <w:szCs w:val="32"/>
        </w:rPr>
        <w:t>投标人的资格要求</w:t>
      </w:r>
    </w:p>
    <w:p w:rsidR="002D584B" w:rsidRPr="00322363" w:rsidRDefault="002D584B" w:rsidP="00322363">
      <w:pPr>
        <w:ind w:firstLineChars="200" w:firstLine="640"/>
        <w:rPr>
          <w:rFonts w:ascii="仿宋" w:eastAsia="仿宋" w:hAnsi="仿宋"/>
          <w:sz w:val="32"/>
          <w:szCs w:val="32"/>
        </w:rPr>
      </w:pPr>
      <w:r w:rsidRPr="00322363">
        <w:rPr>
          <w:rFonts w:ascii="仿宋" w:eastAsia="仿宋" w:hAnsi="仿宋" w:hint="eastAsia"/>
          <w:sz w:val="32"/>
          <w:szCs w:val="32"/>
        </w:rPr>
        <w:t>1.符合《政府采购法》第二十二条相关规定；</w:t>
      </w:r>
    </w:p>
    <w:p w:rsidR="002D584B" w:rsidRPr="00322363" w:rsidRDefault="002D584B" w:rsidP="00322363">
      <w:pPr>
        <w:ind w:firstLineChars="200" w:firstLine="640"/>
        <w:rPr>
          <w:rFonts w:ascii="仿宋" w:eastAsia="仿宋" w:hAnsi="仿宋"/>
          <w:sz w:val="32"/>
          <w:szCs w:val="32"/>
        </w:rPr>
      </w:pPr>
      <w:r w:rsidRPr="00322363">
        <w:rPr>
          <w:rFonts w:ascii="仿宋" w:eastAsia="仿宋" w:hAnsi="仿宋" w:hint="eastAsia"/>
          <w:sz w:val="32"/>
          <w:szCs w:val="32"/>
        </w:rPr>
        <w:t>（1）具有最新营业执照复印件加盖公章；</w:t>
      </w:r>
    </w:p>
    <w:p w:rsidR="002D584B" w:rsidRPr="00322363" w:rsidRDefault="002D584B" w:rsidP="00322363">
      <w:pPr>
        <w:ind w:firstLineChars="200" w:firstLine="640"/>
        <w:rPr>
          <w:rFonts w:ascii="仿宋" w:eastAsia="仿宋" w:hAnsi="仿宋"/>
          <w:sz w:val="32"/>
          <w:szCs w:val="32"/>
        </w:rPr>
      </w:pPr>
      <w:r w:rsidRPr="00322363">
        <w:rPr>
          <w:rFonts w:ascii="仿宋" w:eastAsia="仿宋" w:hAnsi="仿宋" w:hint="eastAsia"/>
          <w:sz w:val="32"/>
          <w:szCs w:val="32"/>
        </w:rPr>
        <w:t>（2）具有独立承担民事责任的能力；</w:t>
      </w:r>
    </w:p>
    <w:p w:rsidR="002D584B" w:rsidRPr="00322363" w:rsidRDefault="002D584B" w:rsidP="00322363">
      <w:pPr>
        <w:ind w:firstLineChars="200" w:firstLine="640"/>
        <w:rPr>
          <w:rFonts w:ascii="仿宋" w:eastAsia="仿宋" w:hAnsi="仿宋"/>
          <w:sz w:val="32"/>
          <w:szCs w:val="32"/>
        </w:rPr>
      </w:pPr>
      <w:r w:rsidRPr="00322363">
        <w:rPr>
          <w:rFonts w:ascii="仿宋" w:eastAsia="仿宋" w:hAnsi="仿宋" w:hint="eastAsia"/>
          <w:sz w:val="32"/>
          <w:szCs w:val="32"/>
        </w:rPr>
        <w:t>（3）具有履行合同所必需的设备和专业技术能力；</w:t>
      </w:r>
    </w:p>
    <w:p w:rsidR="002D584B" w:rsidRPr="00322363" w:rsidRDefault="002D584B" w:rsidP="00322363">
      <w:pPr>
        <w:ind w:firstLineChars="200" w:firstLine="640"/>
        <w:rPr>
          <w:rFonts w:ascii="仿宋" w:eastAsia="仿宋" w:hAnsi="仿宋"/>
          <w:sz w:val="32"/>
          <w:szCs w:val="32"/>
        </w:rPr>
      </w:pPr>
      <w:r w:rsidRPr="00322363">
        <w:rPr>
          <w:rFonts w:ascii="仿宋" w:eastAsia="仿宋" w:hAnsi="仿宋" w:hint="eastAsia"/>
          <w:sz w:val="32"/>
          <w:szCs w:val="32"/>
        </w:rPr>
        <w:t>（4）在近5年内曾经参加安徽省政府采购活动中没有违规行为和不良记录的企业，须提供书面承诺声明，如发现弄虚作假，</w:t>
      </w:r>
      <w:proofErr w:type="gramStart"/>
      <w:r w:rsidRPr="00322363">
        <w:rPr>
          <w:rFonts w:ascii="仿宋" w:eastAsia="仿宋" w:hAnsi="仿宋" w:hint="eastAsia"/>
          <w:sz w:val="32"/>
          <w:szCs w:val="32"/>
        </w:rPr>
        <w:t>废标处理</w:t>
      </w:r>
      <w:proofErr w:type="gramEnd"/>
      <w:r w:rsidRPr="00322363">
        <w:rPr>
          <w:rFonts w:ascii="仿宋" w:eastAsia="仿宋" w:hAnsi="仿宋" w:hint="eastAsia"/>
          <w:sz w:val="32"/>
          <w:szCs w:val="32"/>
        </w:rPr>
        <w:t>；</w:t>
      </w:r>
    </w:p>
    <w:p w:rsidR="002D584B" w:rsidRPr="00322363" w:rsidRDefault="002D584B" w:rsidP="00322363">
      <w:pPr>
        <w:ind w:firstLineChars="200" w:firstLine="640"/>
        <w:rPr>
          <w:rFonts w:ascii="仿宋" w:eastAsia="仿宋" w:hAnsi="仿宋"/>
          <w:sz w:val="32"/>
          <w:szCs w:val="32"/>
        </w:rPr>
      </w:pPr>
      <w:r w:rsidRPr="00322363">
        <w:rPr>
          <w:rFonts w:ascii="仿宋" w:eastAsia="仿宋" w:hAnsi="仿宋" w:hint="eastAsia"/>
          <w:sz w:val="32"/>
          <w:szCs w:val="32"/>
        </w:rPr>
        <w:t>（5）法律、行政法规规定的其他条件</w:t>
      </w:r>
      <w:r w:rsidR="00282324" w:rsidRPr="00322363">
        <w:rPr>
          <w:rFonts w:ascii="仿宋" w:eastAsia="仿宋" w:hAnsi="仿宋" w:hint="eastAsia"/>
          <w:sz w:val="32"/>
          <w:szCs w:val="32"/>
        </w:rPr>
        <w:t>。</w:t>
      </w:r>
    </w:p>
    <w:p w:rsidR="002D584B" w:rsidRPr="00322363" w:rsidRDefault="00282324" w:rsidP="00322363">
      <w:pPr>
        <w:ind w:firstLineChars="200" w:firstLine="640"/>
        <w:rPr>
          <w:rFonts w:ascii="仿宋" w:eastAsia="仿宋" w:hAnsi="仿宋"/>
          <w:sz w:val="32"/>
          <w:szCs w:val="32"/>
        </w:rPr>
      </w:pPr>
      <w:r w:rsidRPr="00322363">
        <w:rPr>
          <w:rFonts w:ascii="仿宋" w:eastAsia="仿宋" w:hAnsi="仿宋" w:hint="eastAsia"/>
          <w:sz w:val="32"/>
          <w:szCs w:val="32"/>
        </w:rPr>
        <w:t>（二）</w:t>
      </w:r>
      <w:r w:rsidR="002D584B" w:rsidRPr="00322363">
        <w:rPr>
          <w:rFonts w:ascii="仿宋" w:eastAsia="仿宋" w:hAnsi="仿宋"/>
          <w:sz w:val="32"/>
          <w:szCs w:val="32"/>
        </w:rPr>
        <w:t>供货周期或安装工期</w:t>
      </w:r>
    </w:p>
    <w:p w:rsidR="002D584B" w:rsidRPr="00322363" w:rsidRDefault="002D584B" w:rsidP="00322363">
      <w:pPr>
        <w:ind w:firstLineChars="200" w:firstLine="640"/>
        <w:rPr>
          <w:rFonts w:ascii="仿宋" w:eastAsia="仿宋" w:hAnsi="仿宋"/>
          <w:sz w:val="32"/>
          <w:szCs w:val="32"/>
        </w:rPr>
      </w:pPr>
      <w:proofErr w:type="gramStart"/>
      <w:r w:rsidRPr="00322363">
        <w:rPr>
          <w:rFonts w:ascii="仿宋" w:eastAsia="仿宋" w:hAnsi="仿宋" w:hint="eastAsia"/>
          <w:sz w:val="32"/>
          <w:szCs w:val="32"/>
        </w:rPr>
        <w:t>签定</w:t>
      </w:r>
      <w:proofErr w:type="gramEnd"/>
      <w:r w:rsidRPr="00322363">
        <w:rPr>
          <w:rFonts w:ascii="仿宋" w:eastAsia="仿宋" w:hAnsi="仿宋" w:hint="eastAsia"/>
          <w:sz w:val="32"/>
          <w:szCs w:val="32"/>
        </w:rPr>
        <w:t>合同后30日内完成供货、安装、调试。</w:t>
      </w:r>
    </w:p>
    <w:p w:rsidR="002D584B" w:rsidRPr="00322363" w:rsidRDefault="00282324" w:rsidP="002D584B">
      <w:pPr>
        <w:rPr>
          <w:rFonts w:ascii="黑体" w:eastAsia="黑体" w:hAnsi="黑体"/>
          <w:sz w:val="36"/>
          <w:szCs w:val="36"/>
        </w:rPr>
      </w:pPr>
      <w:r w:rsidRPr="00322363">
        <w:rPr>
          <w:rFonts w:ascii="黑体" w:eastAsia="黑体" w:hAnsi="黑体" w:hint="eastAsia"/>
          <w:sz w:val="36"/>
          <w:szCs w:val="36"/>
        </w:rPr>
        <w:t>三、</w:t>
      </w:r>
      <w:r w:rsidR="002D584B" w:rsidRPr="00322363">
        <w:rPr>
          <w:rFonts w:ascii="黑体" w:eastAsia="黑体" w:hAnsi="黑体"/>
          <w:sz w:val="36"/>
          <w:szCs w:val="36"/>
        </w:rPr>
        <w:t>付款方式</w:t>
      </w:r>
    </w:p>
    <w:p w:rsidR="002D584B" w:rsidRPr="00342EB2" w:rsidRDefault="002D584B" w:rsidP="00342EB2">
      <w:pPr>
        <w:ind w:firstLineChars="200" w:firstLine="640"/>
        <w:rPr>
          <w:rFonts w:ascii="仿宋" w:eastAsia="仿宋" w:hAnsi="仿宋"/>
          <w:sz w:val="32"/>
          <w:szCs w:val="32"/>
        </w:rPr>
      </w:pPr>
      <w:r w:rsidRPr="00342EB2">
        <w:rPr>
          <w:rFonts w:ascii="仿宋" w:eastAsia="仿宋" w:hAnsi="仿宋" w:hint="eastAsia"/>
          <w:sz w:val="32"/>
          <w:szCs w:val="32"/>
        </w:rPr>
        <w:t>付款方式：合同签订经前需缴纳合同款10%作为质保金，供货安装经验收合格后支付合同价款的100%。质保期1年满后无息退还质保金</w:t>
      </w:r>
      <w:r w:rsidR="009D620B" w:rsidRPr="00342EB2">
        <w:rPr>
          <w:rFonts w:ascii="仿宋" w:eastAsia="仿宋" w:hAnsi="仿宋" w:hint="eastAsia"/>
          <w:sz w:val="32"/>
          <w:szCs w:val="32"/>
        </w:rPr>
        <w:t>。</w:t>
      </w:r>
    </w:p>
    <w:p w:rsidR="00BF53E4" w:rsidRPr="00DF20EC" w:rsidRDefault="00BF53E4" w:rsidP="002D584B">
      <w:pPr>
        <w:rPr>
          <w:rFonts w:asciiTheme="minorEastAsia" w:eastAsiaTheme="minorEastAsia" w:hAnsiTheme="minorEastAsia"/>
          <w:sz w:val="32"/>
          <w:szCs w:val="32"/>
        </w:rPr>
      </w:pPr>
    </w:p>
    <w:p w:rsidR="00BF53E4" w:rsidRDefault="00BF53E4" w:rsidP="002D584B">
      <w:pPr>
        <w:rPr>
          <w:rFonts w:ascii="黑体" w:eastAsia="黑体" w:hAnsi="黑体"/>
          <w:sz w:val="32"/>
          <w:szCs w:val="32"/>
        </w:rPr>
      </w:pPr>
    </w:p>
    <w:p w:rsidR="00BF53E4" w:rsidRDefault="00BF53E4" w:rsidP="002D584B">
      <w:pPr>
        <w:rPr>
          <w:rFonts w:ascii="黑体" w:eastAsia="黑体" w:hAnsi="黑体"/>
          <w:sz w:val="32"/>
          <w:szCs w:val="32"/>
        </w:rPr>
      </w:pPr>
    </w:p>
    <w:p w:rsidR="00BF53E4" w:rsidRDefault="00BF53E4" w:rsidP="002D584B">
      <w:pPr>
        <w:rPr>
          <w:rFonts w:ascii="黑体" w:eastAsia="黑体" w:hAnsi="黑体"/>
          <w:sz w:val="32"/>
          <w:szCs w:val="32"/>
        </w:rPr>
      </w:pPr>
    </w:p>
    <w:p w:rsidR="00BF53E4" w:rsidRDefault="00BF53E4" w:rsidP="002D584B">
      <w:pPr>
        <w:rPr>
          <w:rFonts w:ascii="黑体" w:eastAsia="黑体" w:hAnsi="黑体"/>
          <w:sz w:val="32"/>
          <w:szCs w:val="32"/>
        </w:rPr>
      </w:pPr>
    </w:p>
    <w:p w:rsidR="00BF53E4" w:rsidRDefault="00BF53E4" w:rsidP="002D584B">
      <w:pPr>
        <w:rPr>
          <w:rFonts w:ascii="黑体" w:eastAsia="黑体" w:hAnsi="黑体"/>
          <w:sz w:val="32"/>
          <w:szCs w:val="32"/>
        </w:rPr>
      </w:pPr>
    </w:p>
    <w:p w:rsidR="002D584B" w:rsidRPr="00322363" w:rsidRDefault="002D584B" w:rsidP="002D584B">
      <w:pPr>
        <w:rPr>
          <w:rFonts w:ascii="黑体" w:eastAsia="黑体" w:hAnsi="黑体"/>
          <w:sz w:val="36"/>
          <w:szCs w:val="36"/>
        </w:rPr>
      </w:pPr>
      <w:r w:rsidRPr="00322363">
        <w:rPr>
          <w:rFonts w:ascii="黑体" w:eastAsia="黑体" w:hAnsi="黑体" w:hint="eastAsia"/>
          <w:sz w:val="36"/>
          <w:szCs w:val="36"/>
        </w:rPr>
        <w:lastRenderedPageBreak/>
        <w:t>四、</w:t>
      </w:r>
      <w:r w:rsidR="00282324" w:rsidRPr="00322363">
        <w:rPr>
          <w:rFonts w:ascii="黑体" w:eastAsia="黑体" w:hAnsi="黑体" w:hint="eastAsia"/>
          <w:sz w:val="36"/>
          <w:szCs w:val="36"/>
        </w:rPr>
        <w:t>采购</w:t>
      </w:r>
      <w:r w:rsidRPr="00322363">
        <w:rPr>
          <w:rFonts w:ascii="黑体" w:eastAsia="黑体" w:hAnsi="黑体"/>
          <w:sz w:val="36"/>
          <w:szCs w:val="36"/>
        </w:rPr>
        <w:t>设备</w:t>
      </w:r>
      <w:r w:rsidR="00282324" w:rsidRPr="00322363">
        <w:rPr>
          <w:rFonts w:ascii="黑体" w:eastAsia="黑体" w:hAnsi="黑体" w:hint="eastAsia"/>
          <w:sz w:val="36"/>
          <w:szCs w:val="36"/>
        </w:rPr>
        <w:t>参数</w:t>
      </w:r>
      <w:r w:rsidR="00231685" w:rsidRPr="00322363">
        <w:rPr>
          <w:rFonts w:ascii="黑体" w:eastAsia="黑体" w:hAnsi="黑体" w:hint="eastAsia"/>
          <w:sz w:val="36"/>
          <w:szCs w:val="36"/>
        </w:rPr>
        <w:t>及数量</w:t>
      </w:r>
      <w:r w:rsidRPr="00322363">
        <w:rPr>
          <w:rFonts w:ascii="黑体" w:eastAsia="黑体" w:hAnsi="黑体"/>
          <w:sz w:val="36"/>
          <w:szCs w:val="36"/>
        </w:rPr>
        <w:t>清单</w:t>
      </w:r>
    </w:p>
    <w:p w:rsidR="002D584B" w:rsidRPr="00342EB2" w:rsidRDefault="002D584B" w:rsidP="002D584B">
      <w:pPr>
        <w:spacing w:line="360" w:lineRule="auto"/>
        <w:jc w:val="center"/>
        <w:outlineLvl w:val="0"/>
        <w:rPr>
          <w:rFonts w:ascii="仿宋" w:eastAsia="仿宋" w:hAnsi="仿宋"/>
          <w:b/>
          <w:bCs/>
          <w:sz w:val="32"/>
          <w:szCs w:val="32"/>
        </w:rPr>
      </w:pPr>
      <w:r w:rsidRPr="00342EB2">
        <w:rPr>
          <w:rFonts w:ascii="仿宋" w:eastAsia="仿宋" w:hAnsi="仿宋" w:hint="eastAsia"/>
          <w:b/>
          <w:sz w:val="32"/>
          <w:szCs w:val="32"/>
        </w:rPr>
        <w:t>设备参数</w:t>
      </w:r>
    </w:p>
    <w:tbl>
      <w:tblPr>
        <w:tblW w:w="5000" w:type="pct"/>
        <w:tblLayout w:type="fixed"/>
        <w:tblLook w:val="0000" w:firstRow="0" w:lastRow="0" w:firstColumn="0" w:lastColumn="0" w:noHBand="0" w:noVBand="0"/>
      </w:tblPr>
      <w:tblGrid>
        <w:gridCol w:w="540"/>
        <w:gridCol w:w="1300"/>
        <w:gridCol w:w="3796"/>
        <w:gridCol w:w="568"/>
        <w:gridCol w:w="568"/>
        <w:gridCol w:w="1750"/>
      </w:tblGrid>
      <w:tr w:rsidR="00BF53E4" w:rsidTr="00BF53E4">
        <w:trPr>
          <w:trHeight w:val="859"/>
        </w:trPr>
        <w:tc>
          <w:tcPr>
            <w:tcW w:w="317"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82324" w:rsidRPr="00342EB2" w:rsidRDefault="002D584B" w:rsidP="00BF53E4">
            <w:pPr>
              <w:widowControl/>
              <w:jc w:val="center"/>
              <w:rPr>
                <w:rFonts w:ascii="仿宋" w:eastAsia="仿宋" w:hAnsi="仿宋" w:cs="宋体"/>
                <w:b/>
                <w:bCs/>
                <w:color w:val="000000"/>
                <w:kern w:val="0"/>
                <w:sz w:val="28"/>
                <w:szCs w:val="28"/>
              </w:rPr>
            </w:pPr>
            <w:r w:rsidRPr="00342EB2">
              <w:rPr>
                <w:rFonts w:ascii="仿宋" w:eastAsia="仿宋" w:hAnsi="仿宋" w:hint="eastAsia"/>
                <w:b/>
                <w:sz w:val="28"/>
                <w:szCs w:val="28"/>
              </w:rPr>
              <w:br w:type="page"/>
            </w:r>
            <w:r w:rsidR="00BF53E4" w:rsidRPr="00342EB2">
              <w:rPr>
                <w:rFonts w:ascii="仿宋" w:eastAsia="仿宋" w:hAnsi="仿宋" w:hint="eastAsia"/>
                <w:b/>
                <w:sz w:val="28"/>
                <w:szCs w:val="28"/>
              </w:rPr>
              <w:t>序号</w:t>
            </w:r>
          </w:p>
        </w:tc>
        <w:tc>
          <w:tcPr>
            <w:tcW w:w="76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82324" w:rsidRPr="00342EB2" w:rsidRDefault="00282324" w:rsidP="005055DF">
            <w:pPr>
              <w:widowControl/>
              <w:jc w:val="center"/>
              <w:rPr>
                <w:rFonts w:ascii="仿宋" w:eastAsia="仿宋" w:hAnsi="仿宋" w:cs="宋体"/>
                <w:b/>
                <w:bCs/>
                <w:color w:val="000000"/>
                <w:kern w:val="0"/>
                <w:sz w:val="28"/>
                <w:szCs w:val="28"/>
              </w:rPr>
            </w:pPr>
            <w:r w:rsidRPr="00342EB2">
              <w:rPr>
                <w:rFonts w:ascii="仿宋" w:eastAsia="仿宋" w:hAnsi="仿宋" w:cs="宋体" w:hint="eastAsia"/>
                <w:b/>
                <w:bCs/>
                <w:color w:val="000000"/>
                <w:kern w:val="0"/>
                <w:sz w:val="28"/>
                <w:szCs w:val="28"/>
              </w:rPr>
              <w:t>设备</w:t>
            </w:r>
          </w:p>
        </w:tc>
        <w:tc>
          <w:tcPr>
            <w:tcW w:w="2227"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82324" w:rsidRPr="00342EB2" w:rsidRDefault="00282324" w:rsidP="005055DF">
            <w:pPr>
              <w:widowControl/>
              <w:jc w:val="center"/>
              <w:rPr>
                <w:rFonts w:ascii="仿宋" w:eastAsia="仿宋" w:hAnsi="仿宋" w:cs="宋体"/>
                <w:b/>
                <w:bCs/>
                <w:color w:val="000000"/>
                <w:kern w:val="0"/>
                <w:sz w:val="28"/>
                <w:szCs w:val="28"/>
              </w:rPr>
            </w:pPr>
            <w:r w:rsidRPr="00342EB2">
              <w:rPr>
                <w:rFonts w:ascii="仿宋" w:eastAsia="仿宋" w:hAnsi="仿宋" w:cs="宋体" w:hint="eastAsia"/>
                <w:b/>
                <w:bCs/>
                <w:color w:val="000000"/>
                <w:kern w:val="0"/>
                <w:sz w:val="28"/>
                <w:szCs w:val="28"/>
              </w:rPr>
              <w:t>参数</w:t>
            </w:r>
          </w:p>
        </w:tc>
        <w:tc>
          <w:tcPr>
            <w:tcW w:w="33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82324" w:rsidRPr="00342EB2" w:rsidRDefault="00282324" w:rsidP="005055DF">
            <w:pPr>
              <w:widowControl/>
              <w:jc w:val="center"/>
              <w:rPr>
                <w:rFonts w:ascii="仿宋" w:eastAsia="仿宋" w:hAnsi="仿宋" w:cs="宋体"/>
                <w:b/>
                <w:bCs/>
                <w:color w:val="000000"/>
                <w:kern w:val="0"/>
                <w:sz w:val="28"/>
                <w:szCs w:val="28"/>
              </w:rPr>
            </w:pPr>
            <w:r w:rsidRPr="00342EB2">
              <w:rPr>
                <w:rFonts w:ascii="仿宋" w:eastAsia="仿宋" w:hAnsi="仿宋" w:cs="宋体" w:hint="eastAsia"/>
                <w:b/>
                <w:bCs/>
                <w:color w:val="000000"/>
                <w:kern w:val="0"/>
                <w:sz w:val="28"/>
                <w:szCs w:val="28"/>
              </w:rPr>
              <w:t>数量</w:t>
            </w:r>
          </w:p>
        </w:tc>
        <w:tc>
          <w:tcPr>
            <w:tcW w:w="333"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82324" w:rsidRPr="00342EB2" w:rsidRDefault="00282324" w:rsidP="005055DF">
            <w:pPr>
              <w:widowControl/>
              <w:jc w:val="center"/>
              <w:rPr>
                <w:rFonts w:ascii="仿宋" w:eastAsia="仿宋" w:hAnsi="仿宋" w:cs="宋体"/>
                <w:b/>
                <w:bCs/>
                <w:color w:val="000000"/>
                <w:kern w:val="0"/>
                <w:sz w:val="28"/>
                <w:szCs w:val="28"/>
              </w:rPr>
            </w:pPr>
            <w:r w:rsidRPr="00342EB2">
              <w:rPr>
                <w:rFonts w:ascii="仿宋" w:eastAsia="仿宋" w:hAnsi="仿宋" w:cs="宋体" w:hint="eastAsia"/>
                <w:b/>
                <w:bCs/>
                <w:color w:val="000000"/>
                <w:kern w:val="0"/>
                <w:sz w:val="28"/>
                <w:szCs w:val="28"/>
              </w:rPr>
              <w:t>单位</w:t>
            </w:r>
          </w:p>
        </w:tc>
        <w:tc>
          <w:tcPr>
            <w:tcW w:w="1027"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82324" w:rsidRPr="00342EB2" w:rsidRDefault="00282324" w:rsidP="005055DF">
            <w:pPr>
              <w:widowControl/>
              <w:jc w:val="center"/>
              <w:rPr>
                <w:rFonts w:ascii="仿宋" w:eastAsia="仿宋" w:hAnsi="仿宋" w:cs="宋体"/>
                <w:b/>
                <w:bCs/>
                <w:color w:val="000000"/>
                <w:kern w:val="0"/>
                <w:sz w:val="28"/>
                <w:szCs w:val="28"/>
              </w:rPr>
            </w:pPr>
            <w:r w:rsidRPr="00342EB2">
              <w:rPr>
                <w:rFonts w:ascii="仿宋" w:eastAsia="仿宋" w:hAnsi="仿宋" w:cs="宋体" w:hint="eastAsia"/>
                <w:b/>
                <w:bCs/>
                <w:color w:val="000000"/>
                <w:kern w:val="0"/>
                <w:sz w:val="28"/>
                <w:szCs w:val="28"/>
              </w:rPr>
              <w:t>备注</w:t>
            </w:r>
          </w:p>
        </w:tc>
      </w:tr>
      <w:tr w:rsidR="00BF53E4" w:rsidRPr="00322363" w:rsidTr="00BF53E4">
        <w:trPr>
          <w:trHeight w:val="90"/>
        </w:trPr>
        <w:tc>
          <w:tcPr>
            <w:tcW w:w="31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kern w:val="0"/>
                <w:sz w:val="32"/>
                <w:szCs w:val="32"/>
              </w:rPr>
              <w:t>1</w:t>
            </w:r>
          </w:p>
        </w:tc>
        <w:tc>
          <w:tcPr>
            <w:tcW w:w="763"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color w:val="000000"/>
                <w:kern w:val="0"/>
                <w:sz w:val="32"/>
                <w:szCs w:val="32"/>
              </w:rPr>
              <w:t>调音台</w:t>
            </w:r>
          </w:p>
        </w:tc>
        <w:tc>
          <w:tcPr>
            <w:tcW w:w="222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1.8路平衡式话筒输入，MP3播放器功能</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2.话筒提供优质的+48V</w:t>
            </w:r>
            <w:proofErr w:type="gramStart"/>
            <w:r w:rsidRPr="00342EB2">
              <w:rPr>
                <w:rFonts w:ascii="仿宋" w:eastAsia="仿宋" w:hAnsi="仿宋" w:cs="宋体" w:hint="eastAsia"/>
                <w:color w:val="000000"/>
                <w:kern w:val="0"/>
              </w:rPr>
              <w:t>幻像</w:t>
            </w:r>
            <w:proofErr w:type="gramEnd"/>
            <w:r w:rsidRPr="00342EB2">
              <w:rPr>
                <w:rFonts w:ascii="仿宋" w:eastAsia="仿宋" w:hAnsi="仿宋" w:cs="宋体" w:hint="eastAsia"/>
                <w:color w:val="000000"/>
                <w:kern w:val="0"/>
              </w:rPr>
              <w:t>电源</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3.低噪音的前置放大，具有强大的抗干扰能力</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4.配备高档调音台才具有的信号输入点（外接信号处理器）</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5.三段英国风格均衡</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6.电路板采用双面SMT贴片技术，使性能稳定可靠</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7.两组AUX辅助输出可选择为推子前（返送）推子后（外接处理器）</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8.采用16种数字显示延时数码效果器，使声音特别动听</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★提供欧盟CE认证、3C认证复印件加盖厂家公章</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1</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台</w:t>
            </w:r>
          </w:p>
        </w:tc>
        <w:tc>
          <w:tcPr>
            <w:tcW w:w="1027"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 xml:space="preserve">　</w:t>
            </w:r>
            <w:r w:rsidRPr="00322363">
              <w:rPr>
                <w:rFonts w:ascii="仿宋" w:eastAsia="仿宋" w:hAnsi="仿宋"/>
                <w:noProof/>
                <w:sz w:val="32"/>
                <w:szCs w:val="32"/>
              </w:rPr>
              <w:drawing>
                <wp:inline distT="0" distB="0" distL="0" distR="0" wp14:anchorId="05BEEB9E" wp14:editId="0861AF9E">
                  <wp:extent cx="1033780" cy="1137285"/>
                  <wp:effectExtent l="0" t="0" r="0"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1137285"/>
                          </a:xfrm>
                          <a:prstGeom prst="rect">
                            <a:avLst/>
                          </a:prstGeom>
                          <a:noFill/>
                          <a:ln>
                            <a:noFill/>
                          </a:ln>
                        </pic:spPr>
                      </pic:pic>
                    </a:graphicData>
                  </a:graphic>
                </wp:inline>
              </w:drawing>
            </w:r>
          </w:p>
        </w:tc>
      </w:tr>
      <w:tr w:rsidR="00BF53E4" w:rsidRPr="00322363" w:rsidTr="00BF53E4">
        <w:trPr>
          <w:trHeight w:val="2070"/>
        </w:trPr>
        <w:tc>
          <w:tcPr>
            <w:tcW w:w="31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kern w:val="0"/>
                <w:sz w:val="32"/>
                <w:szCs w:val="32"/>
              </w:rPr>
              <w:t>2</w:t>
            </w:r>
          </w:p>
        </w:tc>
        <w:tc>
          <w:tcPr>
            <w:tcW w:w="763"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color w:val="000000"/>
                <w:kern w:val="0"/>
                <w:sz w:val="32"/>
                <w:szCs w:val="32"/>
              </w:rPr>
            </w:pPr>
            <w:r w:rsidRPr="00342EB2">
              <w:rPr>
                <w:rFonts w:ascii="仿宋" w:eastAsia="仿宋" w:hAnsi="仿宋" w:cs="宋体" w:hint="eastAsia"/>
                <w:color w:val="000000"/>
                <w:kern w:val="0"/>
                <w:sz w:val="32"/>
                <w:szCs w:val="32"/>
              </w:rPr>
              <w:t>10寸</w:t>
            </w:r>
          </w:p>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color w:val="000000"/>
                <w:kern w:val="0"/>
                <w:sz w:val="32"/>
                <w:szCs w:val="32"/>
              </w:rPr>
              <w:t>会议音箱</w:t>
            </w:r>
          </w:p>
        </w:tc>
        <w:tc>
          <w:tcPr>
            <w:tcW w:w="222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产品概述：</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全频音响特别为优化音响扩声系统而设计，细腻逼真的还原能力，真实再现了各种场合的声音演绎。它采用PTC电路保护扬声器单元，精确的分频调制，使得音箱在工作频段内各频率的相位响应也相当一致；富于激情的诠释，动感澎湃的低频演绎，方便快捷的吊装系统，适用于会议场所、舞台演出、KTV包房、HIGH房、夜总会</w:t>
            </w:r>
            <w:proofErr w:type="gramStart"/>
            <w:r w:rsidRPr="00342EB2">
              <w:rPr>
                <w:rFonts w:ascii="仿宋" w:eastAsia="仿宋" w:hAnsi="仿宋" w:cs="宋体" w:hint="eastAsia"/>
                <w:color w:val="000000"/>
                <w:kern w:val="0"/>
              </w:rPr>
              <w:t>侧场补声</w:t>
            </w:r>
            <w:proofErr w:type="gramEnd"/>
            <w:r w:rsidRPr="00342EB2">
              <w:rPr>
                <w:rFonts w:ascii="仿宋" w:eastAsia="仿宋" w:hAnsi="仿宋" w:cs="宋体" w:hint="eastAsia"/>
                <w:color w:val="000000"/>
                <w:kern w:val="0"/>
              </w:rPr>
              <w:t>系统及各种固定安装场所。</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技术参数：</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1.低音配置：10寸，180W8欧50芯170磁</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2.高音配置：40W8欧34芯</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 xml:space="preserve">3.阻抗：8Ω </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4.分频点：2.5K</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 xml:space="preserve">5.频率响应：65Hz-20KHz </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 xml:space="preserve">6.输入灵敏度：96dB/w/m </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7.最大声压级：122dB</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 xml:space="preserve">8.扩散角度：80°（H）×50°（V） </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lastRenderedPageBreak/>
              <w:t xml:space="preserve">9.额定功率：180W </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 xml:space="preserve">10.峰值功率：360W </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11.号角材质：工程塑料</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12.箱体材质：15mm中纤板</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13.吊挂系统：底部支撑，顶部侧面吊挂</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 xml:space="preserve">14.尺寸：494×345×315mm </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15.净重：10.5Kg</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lastRenderedPageBreak/>
              <w:t>4</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只</w:t>
            </w:r>
          </w:p>
        </w:tc>
        <w:tc>
          <w:tcPr>
            <w:tcW w:w="1027"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noProof/>
                <w:sz w:val="32"/>
                <w:szCs w:val="32"/>
              </w:rPr>
              <w:drawing>
                <wp:inline distT="0" distB="0" distL="0" distR="0" wp14:anchorId="3338FFB4" wp14:editId="2CB66200">
                  <wp:extent cx="1033780" cy="1423035"/>
                  <wp:effectExtent l="0" t="0" r="0" b="571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1423035"/>
                          </a:xfrm>
                          <a:prstGeom prst="rect">
                            <a:avLst/>
                          </a:prstGeom>
                          <a:noFill/>
                          <a:ln>
                            <a:noFill/>
                          </a:ln>
                        </pic:spPr>
                      </pic:pic>
                    </a:graphicData>
                  </a:graphic>
                </wp:inline>
              </w:drawing>
            </w:r>
            <w:r w:rsidRPr="00322363">
              <w:rPr>
                <w:rFonts w:ascii="仿宋" w:eastAsia="仿宋" w:hAnsi="仿宋" w:cs="宋体" w:hint="eastAsia"/>
                <w:color w:val="000000"/>
                <w:kern w:val="0"/>
                <w:sz w:val="32"/>
                <w:szCs w:val="32"/>
              </w:rPr>
              <w:t xml:space="preserve">　</w:t>
            </w:r>
          </w:p>
        </w:tc>
      </w:tr>
      <w:tr w:rsidR="00BF53E4" w:rsidRPr="00322363" w:rsidTr="00BF53E4">
        <w:trPr>
          <w:trHeight w:val="1940"/>
        </w:trPr>
        <w:tc>
          <w:tcPr>
            <w:tcW w:w="31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kern w:val="0"/>
                <w:sz w:val="32"/>
                <w:szCs w:val="32"/>
              </w:rPr>
              <w:lastRenderedPageBreak/>
              <w:t>3</w:t>
            </w:r>
          </w:p>
        </w:tc>
        <w:tc>
          <w:tcPr>
            <w:tcW w:w="763"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color w:val="000000"/>
                <w:kern w:val="0"/>
                <w:sz w:val="32"/>
                <w:szCs w:val="32"/>
              </w:rPr>
              <w:t>功放</w:t>
            </w:r>
          </w:p>
        </w:tc>
        <w:tc>
          <w:tcPr>
            <w:tcW w:w="222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 xml:space="preserve">1、立体声输出功率8Ω：400W×2；    </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2、立体声输出功率4Ω：700W×2；</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3、桥接功率 8</w:t>
            </w:r>
            <w:r w:rsidRPr="00342EB2">
              <w:rPr>
                <w:rFonts w:ascii="Courier New" w:eastAsia="仿宋" w:hAnsi="Courier New" w:cs="Courier New"/>
                <w:color w:val="000000"/>
                <w:kern w:val="0"/>
              </w:rPr>
              <w:t>Ω</w:t>
            </w:r>
            <w:r w:rsidRPr="00342EB2">
              <w:rPr>
                <w:rFonts w:ascii="仿宋" w:eastAsia="仿宋" w:hAnsi="仿宋" w:cs="仿宋" w:hint="eastAsia"/>
                <w:color w:val="000000"/>
                <w:kern w:val="0"/>
              </w:rPr>
              <w:t>：</w:t>
            </w:r>
            <w:r w:rsidRPr="00342EB2">
              <w:rPr>
                <w:rFonts w:ascii="仿宋" w:eastAsia="仿宋" w:hAnsi="仿宋" w:cs="宋体" w:hint="eastAsia"/>
                <w:color w:val="000000"/>
                <w:kern w:val="0"/>
              </w:rPr>
              <w:t>1100W；</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4、输入灵敏度： 0.775V/1.4V；</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 xml:space="preserve">5、频率响应：20-20000Hz(±0.3dB)； </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6、转换速率：≥10V/</w:t>
            </w:r>
            <w:r w:rsidRPr="00342EB2">
              <w:rPr>
                <w:rFonts w:ascii="宋体" w:hAnsi="宋体" w:cs="宋体" w:hint="eastAsia"/>
                <w:color w:val="000000"/>
                <w:kern w:val="0"/>
              </w:rPr>
              <w:t>µ</w:t>
            </w:r>
            <w:r w:rsidRPr="00342EB2">
              <w:rPr>
                <w:rFonts w:ascii="仿宋" w:eastAsia="仿宋" w:hAnsi="仿宋" w:cs="宋体" w:hint="eastAsia"/>
                <w:color w:val="000000"/>
                <w:kern w:val="0"/>
              </w:rPr>
              <w:t>s；</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7、阻尼系数：﹥200:1；</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8、串音：&gt;70dB@1KHz；</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9、信噪比：﹥100dB；</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10、总谐波失真：＜0.5%，1KHz；</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11、互调失真：﹤0.35%8</w:t>
            </w:r>
            <w:r w:rsidRPr="00342EB2">
              <w:rPr>
                <w:rFonts w:ascii="Courier New" w:eastAsia="仿宋" w:hAnsi="Courier New" w:cs="Courier New"/>
                <w:color w:val="000000"/>
                <w:kern w:val="0"/>
              </w:rPr>
              <w:t>Ω</w:t>
            </w:r>
            <w:r w:rsidRPr="00342EB2">
              <w:rPr>
                <w:rFonts w:ascii="仿宋" w:eastAsia="仿宋" w:hAnsi="仿宋" w:cs="宋体" w:hint="eastAsia"/>
                <w:color w:val="000000"/>
                <w:kern w:val="0"/>
              </w:rPr>
              <w:t>,1KHz1W；</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★12、≥2.8寸真彩屏功能：机内温度显示、左右声道数值显示、工作状态显示、输入灵敏度显示、保护提醒关机显示（提供显示屏界面佐证，并加盖生产厂商公章）。</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1</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台</w:t>
            </w:r>
          </w:p>
        </w:tc>
        <w:tc>
          <w:tcPr>
            <w:tcW w:w="1027"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noProof/>
                <w:sz w:val="32"/>
                <w:szCs w:val="32"/>
              </w:rPr>
              <w:drawing>
                <wp:inline distT="0" distB="0" distL="0" distR="0" wp14:anchorId="3450C871" wp14:editId="1A2673F7">
                  <wp:extent cx="1033780" cy="437515"/>
                  <wp:effectExtent l="0" t="0" r="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780" cy="437515"/>
                          </a:xfrm>
                          <a:prstGeom prst="rect">
                            <a:avLst/>
                          </a:prstGeom>
                          <a:noFill/>
                          <a:ln>
                            <a:noFill/>
                          </a:ln>
                        </pic:spPr>
                      </pic:pic>
                    </a:graphicData>
                  </a:graphic>
                </wp:inline>
              </w:drawing>
            </w:r>
            <w:r w:rsidRPr="00322363">
              <w:rPr>
                <w:rFonts w:ascii="仿宋" w:eastAsia="仿宋" w:hAnsi="仿宋" w:cs="宋体" w:hint="eastAsia"/>
                <w:color w:val="000000"/>
                <w:kern w:val="0"/>
                <w:sz w:val="32"/>
                <w:szCs w:val="32"/>
              </w:rPr>
              <w:t xml:space="preserve">　</w:t>
            </w:r>
          </w:p>
        </w:tc>
      </w:tr>
      <w:tr w:rsidR="00BF53E4" w:rsidRPr="00322363" w:rsidTr="00BF53E4">
        <w:trPr>
          <w:trHeight w:val="1085"/>
        </w:trPr>
        <w:tc>
          <w:tcPr>
            <w:tcW w:w="31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kern w:val="0"/>
                <w:sz w:val="32"/>
                <w:szCs w:val="32"/>
              </w:rPr>
              <w:t>4</w:t>
            </w:r>
          </w:p>
        </w:tc>
        <w:tc>
          <w:tcPr>
            <w:tcW w:w="763"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color w:val="000000"/>
                <w:kern w:val="0"/>
                <w:sz w:val="32"/>
                <w:szCs w:val="32"/>
              </w:rPr>
              <w:t>反馈抑制器</w:t>
            </w:r>
          </w:p>
        </w:tc>
        <w:tc>
          <w:tcPr>
            <w:tcW w:w="222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1.采用自适应环境啸叫抑制算法，采用高速浮点数字音频处理器和先进的子带（Sub-Band)回声消除(Echo Cancellation)技术，可高速全自动完全消除啸叫和回声，同时让现场音频精准清晰实时送出，</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2.内置自适应动态噪声滤波器，可滤掉现场环境的背景噪声但不影响语音信号高质量的传送。系统智能电平控制技术，可以获的到清晰、持续的、信号电平无明显波动的语音信号。内置AGC双向控制，具有区分加强信号和轻柔信号的能力，保持对讲话声调的连贯和语音</w:t>
            </w:r>
            <w:proofErr w:type="gramStart"/>
            <w:r w:rsidRPr="00342EB2">
              <w:rPr>
                <w:rFonts w:ascii="仿宋" w:eastAsia="仿宋" w:hAnsi="仿宋" w:cs="宋体" w:hint="eastAsia"/>
                <w:color w:val="000000"/>
                <w:kern w:val="0"/>
              </w:rPr>
              <w:t>易于听</w:t>
            </w:r>
            <w:proofErr w:type="gramEnd"/>
            <w:r w:rsidRPr="00342EB2">
              <w:rPr>
                <w:rFonts w:ascii="仿宋" w:eastAsia="仿宋" w:hAnsi="仿宋" w:cs="宋体" w:hint="eastAsia"/>
                <w:color w:val="000000"/>
                <w:kern w:val="0"/>
              </w:rPr>
              <w:t>清楚，</w:t>
            </w:r>
            <w:proofErr w:type="gramStart"/>
            <w:r w:rsidRPr="00342EB2">
              <w:rPr>
                <w:rFonts w:ascii="仿宋" w:eastAsia="仿宋" w:hAnsi="仿宋" w:cs="宋体" w:hint="eastAsia"/>
                <w:color w:val="000000"/>
                <w:kern w:val="0"/>
              </w:rPr>
              <w:t>维持听</w:t>
            </w:r>
            <w:proofErr w:type="gramEnd"/>
            <w:r w:rsidRPr="00342EB2">
              <w:rPr>
                <w:rFonts w:ascii="仿宋" w:eastAsia="仿宋" w:hAnsi="仿宋" w:cs="宋体" w:hint="eastAsia"/>
                <w:color w:val="000000"/>
                <w:kern w:val="0"/>
              </w:rPr>
              <w:t>感上的舒适性，能提升增益达6-15dB。</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★3.内置24Bit  A/D、D/A转换；24位DSP处理器，48KHz采样高速浮点运算数字音频处理器和最先进的子带（Sub-Band) 回声消除（Echo cancellation)技术，可有效消除回声和啸叫（提供彩页加盖厂家公章证明）。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lastRenderedPageBreak/>
              <w:t>4.全自动化操作的工作方式，免人工调试，无论房间环境中位置、温度、湿度、装饰的改变，系统安装都无需进行声场调试，精准可靠使用简单。</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★5.内置自适应动态噪声滤波器，可滤掉现场环境的背景噪声但不影响语音信号高质量的传送。提高信噪比，改善音质（提供彩页加盖厂家公章证明）。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★6.内置AGC自动增益控制，可以获得到清晰、持续平稳的语音信号（提供彩页加盖厂家公章证明）。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★7.内置数字高低通调节控制，可限制语音频响（提供彩页加盖厂家公章证明）。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★8.内置数字</w:t>
            </w:r>
            <w:proofErr w:type="gramStart"/>
            <w:r w:rsidRPr="00342EB2">
              <w:rPr>
                <w:rFonts w:ascii="仿宋" w:eastAsia="仿宋" w:hAnsi="仿宋" w:cs="宋体" w:hint="eastAsia"/>
                <w:color w:val="000000"/>
                <w:kern w:val="0"/>
              </w:rPr>
              <w:t>压限器</w:t>
            </w:r>
            <w:proofErr w:type="gramEnd"/>
            <w:r w:rsidRPr="00342EB2">
              <w:rPr>
                <w:rFonts w:ascii="仿宋" w:eastAsia="仿宋" w:hAnsi="仿宋" w:cs="宋体" w:hint="eastAsia"/>
                <w:color w:val="000000"/>
                <w:kern w:val="0"/>
              </w:rPr>
              <w:t>:可提高拾音的距离（提供彩页加盖厂家公章证明）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★9.内置10段图示均衡器：频率控制更精确（提供彩页加盖厂家公章证明）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10.各功能可通过本机或连接电脑设置</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★提供欧盟CE认证、3C认证复印件加盖厂家公章</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★提供通过CNAS\CMA\ILAC-MRA认定的中国质量认证中心出具的产品检测报告复印件加盖厂家公章</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lastRenderedPageBreak/>
              <w:t>1</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台</w:t>
            </w:r>
          </w:p>
        </w:tc>
        <w:tc>
          <w:tcPr>
            <w:tcW w:w="1027"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 xml:space="preserve">　</w:t>
            </w:r>
            <w:r w:rsidRPr="00322363">
              <w:rPr>
                <w:rFonts w:ascii="仿宋" w:eastAsia="仿宋" w:hAnsi="仿宋"/>
                <w:noProof/>
                <w:sz w:val="32"/>
                <w:szCs w:val="32"/>
              </w:rPr>
              <w:drawing>
                <wp:inline distT="0" distB="0" distL="0" distR="0" wp14:anchorId="0AFAC60F" wp14:editId="518CE006">
                  <wp:extent cx="1033780" cy="397510"/>
                  <wp:effectExtent l="0" t="0" r="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3780" cy="397510"/>
                          </a:xfrm>
                          <a:prstGeom prst="rect">
                            <a:avLst/>
                          </a:prstGeom>
                          <a:noFill/>
                          <a:ln>
                            <a:noFill/>
                          </a:ln>
                        </pic:spPr>
                      </pic:pic>
                    </a:graphicData>
                  </a:graphic>
                </wp:inline>
              </w:drawing>
            </w:r>
          </w:p>
        </w:tc>
      </w:tr>
      <w:tr w:rsidR="00BF53E4" w:rsidRPr="00322363" w:rsidTr="00BF53E4">
        <w:trPr>
          <w:trHeight w:val="90"/>
        </w:trPr>
        <w:tc>
          <w:tcPr>
            <w:tcW w:w="31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kern w:val="0"/>
                <w:sz w:val="32"/>
                <w:szCs w:val="32"/>
              </w:rPr>
              <w:lastRenderedPageBreak/>
              <w:t>5</w:t>
            </w:r>
          </w:p>
        </w:tc>
        <w:tc>
          <w:tcPr>
            <w:tcW w:w="763"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color w:val="000000"/>
                <w:kern w:val="0"/>
                <w:sz w:val="32"/>
                <w:szCs w:val="32"/>
              </w:rPr>
              <w:t>无线一拖四鹅颈话筒</w:t>
            </w:r>
          </w:p>
        </w:tc>
        <w:tc>
          <w:tcPr>
            <w:tcW w:w="222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1.UHF频段传输信号，频率范围：500MHz-900MHz；</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2.四通道接收信号,每通道有100个信道可选，每个信道以250KHz步进；每通道用24.75MHz；</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3.采用稳定的PLL数位锁相环合成技术和智能数字线路，整机性能稳定性显著提高；</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4.各通道配备独有的ID号，增强抗干扰功能，支持20台同时使用（即20台接收机和80个发射器）；</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5.内置高效抑制噪声线路，防啸叫功能显著；</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6.接收机背面设置2条橡胶接收天线，增强接收的信号，外观大方得体；</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7.背面设有2个平衡输出和1个</w:t>
            </w:r>
            <w:proofErr w:type="gramStart"/>
            <w:r w:rsidRPr="00342EB2">
              <w:rPr>
                <w:rFonts w:ascii="仿宋" w:eastAsia="仿宋" w:hAnsi="仿宋" w:cs="宋体" w:hint="eastAsia"/>
                <w:color w:val="000000"/>
                <w:kern w:val="0"/>
              </w:rPr>
              <w:t>混合非</w:t>
            </w:r>
            <w:proofErr w:type="gramEnd"/>
            <w:r w:rsidRPr="00342EB2">
              <w:rPr>
                <w:rFonts w:ascii="仿宋" w:eastAsia="仿宋" w:hAnsi="仿宋" w:cs="宋体" w:hint="eastAsia"/>
                <w:color w:val="000000"/>
                <w:kern w:val="0"/>
              </w:rPr>
              <w:t>平衡输出，适合连接各种外置设备；</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8.不再局限于一发射只能配对单一通道，实现同一发射可在两个通道400个信道中互通互用，尽显人性化的高新技</w:t>
            </w:r>
            <w:r w:rsidRPr="00342EB2">
              <w:rPr>
                <w:rFonts w:ascii="仿宋" w:eastAsia="仿宋" w:hAnsi="仿宋" w:cs="宋体" w:hint="eastAsia"/>
                <w:color w:val="000000"/>
                <w:kern w:val="0"/>
              </w:rPr>
              <w:lastRenderedPageBreak/>
              <w:t>术设计；</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9.超静音轻触开关，轻按0.5S开启进入工作状态；</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10.灵活的鹅颈式</w:t>
            </w:r>
            <w:proofErr w:type="gramStart"/>
            <w:r w:rsidRPr="00342EB2">
              <w:rPr>
                <w:rFonts w:ascii="仿宋" w:eastAsia="仿宋" w:hAnsi="仿宋" w:cs="宋体" w:hint="eastAsia"/>
                <w:color w:val="000000"/>
                <w:kern w:val="0"/>
              </w:rPr>
              <w:t>咪</w:t>
            </w:r>
            <w:proofErr w:type="gramEnd"/>
            <w:r w:rsidRPr="00342EB2">
              <w:rPr>
                <w:rFonts w:ascii="仿宋" w:eastAsia="仿宋" w:hAnsi="仿宋" w:cs="宋体" w:hint="eastAsia"/>
                <w:color w:val="000000"/>
                <w:kern w:val="0"/>
              </w:rPr>
              <w:t>杆设计，可360°全方位调节，</w:t>
            </w:r>
            <w:proofErr w:type="gramStart"/>
            <w:r w:rsidRPr="00342EB2">
              <w:rPr>
                <w:rFonts w:ascii="仿宋" w:eastAsia="仿宋" w:hAnsi="仿宋" w:cs="宋体" w:hint="eastAsia"/>
                <w:color w:val="000000"/>
                <w:kern w:val="0"/>
              </w:rPr>
              <w:t>咪杆灯</w:t>
            </w:r>
            <w:proofErr w:type="gramEnd"/>
            <w:r w:rsidRPr="00342EB2">
              <w:rPr>
                <w:rFonts w:ascii="仿宋" w:eastAsia="仿宋" w:hAnsi="仿宋" w:cs="宋体" w:hint="eastAsia"/>
                <w:color w:val="000000"/>
                <w:kern w:val="0"/>
              </w:rPr>
              <w:t>环指示发言状态。</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11.话筒耗电量为80mA，使用1.5V电池（3粒）供电，可连续使用12小时；</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12.主机和发射器均具备LCD屏显示工作状态等内容</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 xml:space="preserve">13.使用距离: 空旷环境：80-100米，复杂环境：50-80米  </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★提供3C认证复印件加盖厂家公章。</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★为防止假冒伪劣产品，生产厂家需获得由中国物品编码中心颁发的中国商品条码系</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lastRenderedPageBreak/>
              <w:t>2</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套</w:t>
            </w:r>
          </w:p>
        </w:tc>
        <w:tc>
          <w:tcPr>
            <w:tcW w:w="1027"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kern w:val="0"/>
                <w:sz w:val="32"/>
                <w:szCs w:val="32"/>
              </w:rPr>
            </w:pPr>
            <w:r w:rsidRPr="00322363">
              <w:rPr>
                <w:rFonts w:ascii="仿宋" w:eastAsia="仿宋" w:hAnsi="仿宋"/>
                <w:noProof/>
                <w:sz w:val="32"/>
                <w:szCs w:val="32"/>
              </w:rPr>
              <w:drawing>
                <wp:inline distT="0" distB="0" distL="0" distR="0" wp14:anchorId="36BE77D3" wp14:editId="4407B6B7">
                  <wp:extent cx="1033780" cy="57277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3780" cy="572770"/>
                          </a:xfrm>
                          <a:prstGeom prst="rect">
                            <a:avLst/>
                          </a:prstGeom>
                          <a:noFill/>
                          <a:ln>
                            <a:noFill/>
                          </a:ln>
                        </pic:spPr>
                      </pic:pic>
                    </a:graphicData>
                  </a:graphic>
                </wp:inline>
              </w:drawing>
            </w:r>
            <w:r w:rsidRPr="00322363">
              <w:rPr>
                <w:rFonts w:ascii="仿宋" w:eastAsia="仿宋" w:hAnsi="仿宋" w:cs="宋体" w:hint="eastAsia"/>
                <w:kern w:val="0"/>
                <w:sz w:val="32"/>
                <w:szCs w:val="32"/>
              </w:rPr>
              <w:t xml:space="preserve">　</w:t>
            </w:r>
          </w:p>
        </w:tc>
      </w:tr>
      <w:tr w:rsidR="00BF53E4" w:rsidRPr="00322363" w:rsidTr="00BF53E4">
        <w:trPr>
          <w:trHeight w:val="4115"/>
        </w:trPr>
        <w:tc>
          <w:tcPr>
            <w:tcW w:w="31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kern w:val="0"/>
                <w:sz w:val="32"/>
                <w:szCs w:val="32"/>
              </w:rPr>
              <w:lastRenderedPageBreak/>
              <w:t>6</w:t>
            </w:r>
          </w:p>
        </w:tc>
        <w:tc>
          <w:tcPr>
            <w:tcW w:w="763"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color w:val="000000"/>
                <w:kern w:val="0"/>
                <w:sz w:val="32"/>
                <w:szCs w:val="32"/>
              </w:rPr>
            </w:pPr>
            <w:r w:rsidRPr="00342EB2">
              <w:rPr>
                <w:rFonts w:ascii="仿宋" w:eastAsia="仿宋" w:hAnsi="仿宋" w:cs="宋体" w:hint="eastAsia"/>
                <w:color w:val="000000"/>
                <w:kern w:val="0"/>
                <w:sz w:val="32"/>
                <w:szCs w:val="32"/>
              </w:rPr>
              <w:t>电源时序器</w:t>
            </w:r>
          </w:p>
        </w:tc>
        <w:tc>
          <w:tcPr>
            <w:tcW w:w="222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★1.2寸彩色液晶智能显示屏，可实时显示当前电压，日期时间，通道开关状态（提供彩页加盖厂家公章证明）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2.每通道独立设有Bypass设置，可ALL Bypass或单独Bypass</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3.支持面板LOCK锁定功能，防止误操作</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★4.</w:t>
            </w:r>
            <w:proofErr w:type="gramStart"/>
            <w:r w:rsidRPr="00342EB2">
              <w:rPr>
                <w:rFonts w:ascii="仿宋" w:eastAsia="仿宋" w:hAnsi="仿宋" w:cs="宋体" w:hint="eastAsia"/>
                <w:color w:val="000000"/>
                <w:kern w:val="0"/>
              </w:rPr>
              <w:t>内置时仲芯片</w:t>
            </w:r>
            <w:proofErr w:type="gramEnd"/>
            <w:r w:rsidRPr="00342EB2">
              <w:rPr>
                <w:rFonts w:ascii="仿宋" w:eastAsia="仿宋" w:hAnsi="仿宋" w:cs="宋体" w:hint="eastAsia"/>
                <w:color w:val="000000"/>
                <w:kern w:val="0"/>
              </w:rPr>
              <w:t>，可根据日期时间定时设置自动开关机，智能化不须人为操作（提供彩页加盖厂家公章证明）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5.支持多台设备级联顺序控制，级联自动检测设置</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★6.每台设备自带设备编码ID检测和设置，可实现远程集中控制（提供彩页加盖厂家公章证明）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7.10组设备开关场景数据保存/调用，场景管理应用简单便捷</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★8.欠压、超压检测及报警，带滤波功能（提供彩页加盖厂家公章证明）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9.单路额定输出电流：13A 额定总输出电流：30A</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★提供30MHz~300MHz骚扰功率检测合格和1GHz以上辐射骚扰检测合格的权威机构检测报告。</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★提供欧盟CE认证、3C认证复印件加盖厂家公章</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1</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台</w:t>
            </w:r>
          </w:p>
        </w:tc>
        <w:tc>
          <w:tcPr>
            <w:tcW w:w="1027"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sz w:val="32"/>
                <w:szCs w:val="32"/>
              </w:rPr>
            </w:pPr>
            <w:r w:rsidRPr="00322363">
              <w:rPr>
                <w:rFonts w:ascii="仿宋" w:eastAsia="仿宋" w:hAnsi="仿宋"/>
                <w:noProof/>
                <w:sz w:val="32"/>
                <w:szCs w:val="32"/>
              </w:rPr>
              <w:drawing>
                <wp:inline distT="0" distB="0" distL="0" distR="0" wp14:anchorId="7AF04C5B" wp14:editId="6FAE4135">
                  <wp:extent cx="1033780" cy="40576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780" cy="405765"/>
                          </a:xfrm>
                          <a:prstGeom prst="rect">
                            <a:avLst/>
                          </a:prstGeom>
                          <a:noFill/>
                          <a:ln>
                            <a:noFill/>
                          </a:ln>
                        </pic:spPr>
                      </pic:pic>
                    </a:graphicData>
                  </a:graphic>
                </wp:inline>
              </w:drawing>
            </w:r>
          </w:p>
        </w:tc>
      </w:tr>
      <w:tr w:rsidR="00BF53E4" w:rsidRPr="00322363" w:rsidTr="00BF53E4">
        <w:trPr>
          <w:trHeight w:val="6500"/>
        </w:trPr>
        <w:tc>
          <w:tcPr>
            <w:tcW w:w="31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kern w:val="0"/>
                <w:sz w:val="32"/>
                <w:szCs w:val="32"/>
              </w:rPr>
              <w:lastRenderedPageBreak/>
              <w:t>7</w:t>
            </w:r>
          </w:p>
        </w:tc>
        <w:tc>
          <w:tcPr>
            <w:tcW w:w="763"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color w:val="000000"/>
                <w:kern w:val="0"/>
                <w:sz w:val="32"/>
                <w:szCs w:val="32"/>
              </w:rPr>
            </w:pPr>
            <w:r w:rsidRPr="00342EB2">
              <w:rPr>
                <w:rFonts w:ascii="仿宋" w:eastAsia="仿宋" w:hAnsi="仿宋" w:cs="宋体" w:hint="eastAsia"/>
                <w:color w:val="000000"/>
                <w:kern w:val="0"/>
                <w:sz w:val="32"/>
                <w:szCs w:val="32"/>
              </w:rPr>
              <w:t>音频处理器</w:t>
            </w:r>
          </w:p>
        </w:tc>
        <w:tc>
          <w:tcPr>
            <w:tcW w:w="222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★1.2寸彩色液晶智能显示屏，可实时显示当前电压，日期时间，通道开关状态（提供彩页加盖厂家公章证明）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2.每通道独立设有Bypass设置，可ALL Bypass或单独Bypass</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3.支持面板LOCK锁定功能，防止误操作</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★4.</w:t>
            </w:r>
            <w:proofErr w:type="gramStart"/>
            <w:r w:rsidRPr="00342EB2">
              <w:rPr>
                <w:rFonts w:ascii="仿宋" w:eastAsia="仿宋" w:hAnsi="仿宋" w:cs="宋体" w:hint="eastAsia"/>
                <w:color w:val="000000"/>
                <w:kern w:val="0"/>
              </w:rPr>
              <w:t>内置时仲芯片</w:t>
            </w:r>
            <w:proofErr w:type="gramEnd"/>
            <w:r w:rsidRPr="00342EB2">
              <w:rPr>
                <w:rFonts w:ascii="仿宋" w:eastAsia="仿宋" w:hAnsi="仿宋" w:cs="宋体" w:hint="eastAsia"/>
                <w:color w:val="000000"/>
                <w:kern w:val="0"/>
              </w:rPr>
              <w:t>，可根据日期时间定时设置自动开关机，智能化不须人为操作（提供彩页加盖厂家公章证明）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5.支持多台设备级联顺序控制，级联自动检测设置</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★6.每台设备自带设备编码ID检测和设置，可实现远程集中控制（提供彩页加盖厂家公章证明）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7.10组设备开关场景数据保存/调用，场景管理应用简单便捷</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★8.欠压、超压检测及报警，带滤波功能（提供彩页加盖厂家公章证明）</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9.单路额定输出电流：13A 额定总输出电流：30A</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★提供30MHz~300MHz骚扰功率检测合格和1GHz以上辐射骚扰检测合格的权威机构检测报告。</w:t>
            </w:r>
          </w:p>
          <w:p w:rsidR="00282324" w:rsidRPr="00342EB2" w:rsidRDefault="00282324" w:rsidP="005055DF">
            <w:pPr>
              <w:widowControl/>
              <w:jc w:val="left"/>
              <w:rPr>
                <w:rFonts w:ascii="仿宋" w:eastAsia="仿宋" w:hAnsi="仿宋" w:cs="宋体"/>
                <w:color w:val="000000"/>
                <w:kern w:val="0"/>
              </w:rPr>
            </w:pPr>
            <w:r w:rsidRPr="00342EB2">
              <w:rPr>
                <w:rFonts w:ascii="仿宋" w:eastAsia="仿宋" w:hAnsi="仿宋" w:cs="宋体" w:hint="eastAsia"/>
                <w:color w:val="000000"/>
                <w:kern w:val="0"/>
              </w:rPr>
              <w:t>★提供欧盟CE认证、3C认证复印件加盖厂家公章。</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1</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台</w:t>
            </w:r>
          </w:p>
        </w:tc>
        <w:tc>
          <w:tcPr>
            <w:tcW w:w="1027"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sz w:val="32"/>
                <w:szCs w:val="32"/>
              </w:rPr>
            </w:pPr>
          </w:p>
        </w:tc>
      </w:tr>
      <w:tr w:rsidR="00BF53E4" w:rsidRPr="00322363" w:rsidTr="00BF53E4">
        <w:trPr>
          <w:trHeight w:val="1861"/>
        </w:trPr>
        <w:tc>
          <w:tcPr>
            <w:tcW w:w="31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kern w:val="0"/>
                <w:sz w:val="32"/>
                <w:szCs w:val="32"/>
              </w:rPr>
              <w:t>8</w:t>
            </w:r>
          </w:p>
        </w:tc>
        <w:tc>
          <w:tcPr>
            <w:tcW w:w="763"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color w:val="000000"/>
                <w:kern w:val="0"/>
                <w:sz w:val="32"/>
                <w:szCs w:val="32"/>
              </w:rPr>
            </w:pPr>
            <w:r w:rsidRPr="00342EB2">
              <w:rPr>
                <w:rFonts w:ascii="仿宋" w:eastAsia="仿宋" w:hAnsi="仿宋" w:cs="宋体" w:hint="eastAsia"/>
                <w:color w:val="000000"/>
                <w:kern w:val="0"/>
                <w:sz w:val="32"/>
                <w:szCs w:val="32"/>
              </w:rPr>
              <w:t>专业航空机柜</w:t>
            </w:r>
          </w:p>
        </w:tc>
        <w:tc>
          <w:tcPr>
            <w:tcW w:w="2227"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left"/>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16U</w:t>
            </w:r>
          </w:p>
        </w:tc>
        <w:tc>
          <w:tcPr>
            <w:tcW w:w="333" w:type="pct"/>
            <w:tcBorders>
              <w:top w:val="single" w:sz="4" w:space="0" w:color="auto"/>
              <w:left w:val="single" w:sz="4" w:space="0" w:color="auto"/>
              <w:bottom w:val="single" w:sz="4" w:space="0" w:color="auto"/>
              <w:right w:val="single" w:sz="4" w:space="0" w:color="auto"/>
            </w:tcBorders>
            <w:noWrap/>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1</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台</w:t>
            </w:r>
          </w:p>
        </w:tc>
        <w:tc>
          <w:tcPr>
            <w:tcW w:w="1027"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noProof/>
                <w:sz w:val="32"/>
                <w:szCs w:val="32"/>
              </w:rPr>
              <w:drawing>
                <wp:inline distT="0" distB="0" distL="0" distR="0" wp14:anchorId="03BFE743" wp14:editId="7417AC8F">
                  <wp:extent cx="691515" cy="104965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515" cy="1049655"/>
                          </a:xfrm>
                          <a:prstGeom prst="rect">
                            <a:avLst/>
                          </a:prstGeom>
                          <a:noFill/>
                          <a:ln>
                            <a:noFill/>
                          </a:ln>
                          <a:effectLst/>
                        </pic:spPr>
                      </pic:pic>
                    </a:graphicData>
                  </a:graphic>
                </wp:inline>
              </w:drawing>
            </w:r>
            <w:r w:rsidRPr="00322363">
              <w:rPr>
                <w:rFonts w:ascii="仿宋" w:eastAsia="仿宋" w:hAnsi="仿宋" w:cs="宋体" w:hint="eastAsia"/>
                <w:color w:val="000000"/>
                <w:kern w:val="0"/>
                <w:sz w:val="32"/>
                <w:szCs w:val="32"/>
              </w:rPr>
              <w:t xml:space="preserve">　</w:t>
            </w:r>
          </w:p>
        </w:tc>
      </w:tr>
      <w:tr w:rsidR="00BF53E4" w:rsidRPr="00322363" w:rsidTr="00BF53E4">
        <w:trPr>
          <w:trHeight w:val="90"/>
        </w:trPr>
        <w:tc>
          <w:tcPr>
            <w:tcW w:w="317"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kern w:val="0"/>
                <w:sz w:val="32"/>
                <w:szCs w:val="32"/>
              </w:rPr>
            </w:pPr>
            <w:r w:rsidRPr="00342EB2">
              <w:rPr>
                <w:rFonts w:ascii="仿宋" w:eastAsia="仿宋" w:hAnsi="仿宋" w:cs="宋体" w:hint="eastAsia"/>
                <w:kern w:val="0"/>
                <w:sz w:val="32"/>
                <w:szCs w:val="32"/>
              </w:rPr>
              <w:t>9</w:t>
            </w:r>
          </w:p>
        </w:tc>
        <w:tc>
          <w:tcPr>
            <w:tcW w:w="763" w:type="pct"/>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color w:val="000000"/>
                <w:kern w:val="0"/>
                <w:sz w:val="32"/>
                <w:szCs w:val="32"/>
              </w:rPr>
            </w:pPr>
            <w:r w:rsidRPr="00342EB2">
              <w:rPr>
                <w:rFonts w:ascii="仿宋" w:eastAsia="仿宋" w:hAnsi="仿宋" w:cs="宋体" w:hint="eastAsia"/>
                <w:color w:val="000000"/>
                <w:kern w:val="0"/>
                <w:sz w:val="32"/>
                <w:szCs w:val="32"/>
              </w:rPr>
              <w:t>线材及配件</w:t>
            </w:r>
          </w:p>
        </w:tc>
        <w:tc>
          <w:tcPr>
            <w:tcW w:w="2227"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left"/>
              <w:rPr>
                <w:rFonts w:ascii="仿宋" w:eastAsia="仿宋" w:hAnsi="仿宋" w:cs="宋体"/>
                <w:color w:val="000000"/>
                <w:kern w:val="0"/>
                <w:sz w:val="32"/>
                <w:szCs w:val="32"/>
              </w:rPr>
            </w:pPr>
            <w:r w:rsidRPr="00322363">
              <w:rPr>
                <w:rFonts w:ascii="仿宋" w:eastAsia="仿宋" w:hAnsi="仿宋" w:cs="宋体" w:hint="eastAsia"/>
                <w:kern w:val="0"/>
                <w:sz w:val="32"/>
                <w:szCs w:val="32"/>
              </w:rPr>
              <w:t>国标</w:t>
            </w:r>
          </w:p>
        </w:tc>
        <w:tc>
          <w:tcPr>
            <w:tcW w:w="333" w:type="pct"/>
            <w:tcBorders>
              <w:top w:val="single" w:sz="4" w:space="0" w:color="auto"/>
              <w:left w:val="single" w:sz="4" w:space="0" w:color="auto"/>
              <w:bottom w:val="single" w:sz="4" w:space="0" w:color="auto"/>
              <w:right w:val="single" w:sz="4" w:space="0" w:color="auto"/>
            </w:tcBorders>
            <w:noWrap/>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1</w:t>
            </w:r>
          </w:p>
        </w:tc>
        <w:tc>
          <w:tcPr>
            <w:tcW w:w="333" w:type="pct"/>
            <w:tcBorders>
              <w:top w:val="single" w:sz="4" w:space="0" w:color="auto"/>
              <w:left w:val="single" w:sz="4" w:space="0" w:color="auto"/>
              <w:bottom w:val="single" w:sz="4" w:space="0" w:color="auto"/>
              <w:right w:val="single" w:sz="4" w:space="0" w:color="auto"/>
            </w:tcBorders>
            <w:vAlign w:val="center"/>
          </w:tcPr>
          <w:p w:rsidR="00282324" w:rsidRPr="00322363" w:rsidRDefault="009C1518" w:rsidP="005055DF">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套</w:t>
            </w:r>
            <w:bookmarkStart w:id="3" w:name="_GoBack"/>
            <w:bookmarkEnd w:id="3"/>
          </w:p>
        </w:tc>
        <w:tc>
          <w:tcPr>
            <w:tcW w:w="1027" w:type="pct"/>
            <w:tcBorders>
              <w:top w:val="single" w:sz="4" w:space="0" w:color="auto"/>
              <w:left w:val="single" w:sz="4" w:space="0" w:color="auto"/>
              <w:bottom w:val="single" w:sz="4" w:space="0" w:color="auto"/>
              <w:right w:val="single" w:sz="4" w:space="0" w:color="auto"/>
            </w:tcBorders>
            <w:vAlign w:val="center"/>
          </w:tcPr>
          <w:p w:rsidR="00282324" w:rsidRPr="00322363" w:rsidRDefault="00282324" w:rsidP="005055DF">
            <w:pPr>
              <w:widowControl/>
              <w:jc w:val="center"/>
              <w:rPr>
                <w:rFonts w:ascii="仿宋" w:eastAsia="仿宋" w:hAnsi="仿宋" w:cs="宋体"/>
                <w:color w:val="000000"/>
                <w:kern w:val="0"/>
                <w:sz w:val="32"/>
                <w:szCs w:val="32"/>
              </w:rPr>
            </w:pPr>
            <w:r w:rsidRPr="00322363">
              <w:rPr>
                <w:rFonts w:ascii="仿宋" w:eastAsia="仿宋" w:hAnsi="仿宋" w:cs="宋体" w:hint="eastAsia"/>
                <w:color w:val="000000"/>
                <w:kern w:val="0"/>
                <w:sz w:val="32"/>
                <w:szCs w:val="32"/>
              </w:rPr>
              <w:t xml:space="preserve">　</w:t>
            </w:r>
          </w:p>
        </w:tc>
      </w:tr>
      <w:tr w:rsidR="00282324" w:rsidRPr="00342EB2" w:rsidTr="00BF53E4">
        <w:trPr>
          <w:trHeight w:val="1029"/>
        </w:trPr>
        <w:tc>
          <w:tcPr>
            <w:tcW w:w="5000" w:type="pct"/>
            <w:gridSpan w:val="6"/>
            <w:tcBorders>
              <w:top w:val="single" w:sz="4" w:space="0" w:color="auto"/>
              <w:left w:val="single" w:sz="4" w:space="0" w:color="auto"/>
              <w:bottom w:val="single" w:sz="4" w:space="0" w:color="auto"/>
              <w:right w:val="single" w:sz="4" w:space="0" w:color="auto"/>
            </w:tcBorders>
            <w:vAlign w:val="center"/>
          </w:tcPr>
          <w:p w:rsidR="00282324" w:rsidRPr="00342EB2" w:rsidRDefault="00282324" w:rsidP="005055DF">
            <w:pPr>
              <w:widowControl/>
              <w:jc w:val="center"/>
              <w:rPr>
                <w:rFonts w:ascii="仿宋" w:eastAsia="仿宋" w:hAnsi="仿宋" w:cs="宋体"/>
                <w:color w:val="000000"/>
                <w:kern w:val="0"/>
                <w:sz w:val="28"/>
                <w:szCs w:val="28"/>
              </w:rPr>
            </w:pPr>
            <w:r w:rsidRPr="00342EB2">
              <w:rPr>
                <w:rFonts w:ascii="仿宋" w:eastAsia="仿宋" w:hAnsi="仿宋" w:cs="宋体" w:hint="eastAsia"/>
                <w:color w:val="000000"/>
                <w:kern w:val="0"/>
                <w:sz w:val="28"/>
                <w:szCs w:val="28"/>
              </w:rPr>
              <w:t>本项目所含设备及服务提供3年</w:t>
            </w:r>
            <w:proofErr w:type="gramStart"/>
            <w:r w:rsidRPr="00342EB2">
              <w:rPr>
                <w:rFonts w:ascii="仿宋" w:eastAsia="仿宋" w:hAnsi="仿宋" w:cs="宋体" w:hint="eastAsia"/>
                <w:color w:val="000000"/>
                <w:kern w:val="0"/>
                <w:sz w:val="28"/>
                <w:szCs w:val="28"/>
              </w:rPr>
              <w:t>免费维保</w:t>
            </w:r>
            <w:proofErr w:type="gramEnd"/>
          </w:p>
        </w:tc>
      </w:tr>
    </w:tbl>
    <w:p w:rsidR="00BF53E4" w:rsidRPr="00342EB2" w:rsidRDefault="00D75FBA" w:rsidP="00E25C08">
      <w:pPr>
        <w:ind w:right="480"/>
        <w:rPr>
          <w:rFonts w:ascii="仿宋" w:eastAsia="仿宋" w:hAnsi="仿宋"/>
          <w:bCs/>
          <w:sz w:val="28"/>
          <w:szCs w:val="28"/>
        </w:rPr>
      </w:pPr>
      <w:r w:rsidRPr="00342EB2">
        <w:rPr>
          <w:rFonts w:ascii="仿宋" w:eastAsia="仿宋" w:hAnsi="仿宋"/>
          <w:bCs/>
          <w:sz w:val="28"/>
          <w:szCs w:val="28"/>
        </w:rPr>
        <w:t>项目改造最高限价为</w:t>
      </w:r>
      <w:r w:rsidRPr="00342EB2">
        <w:rPr>
          <w:rFonts w:ascii="仿宋" w:eastAsia="仿宋" w:hAnsi="仿宋" w:hint="eastAsia"/>
          <w:bCs/>
          <w:sz w:val="28"/>
          <w:szCs w:val="28"/>
        </w:rPr>
        <w:t>29000元</w:t>
      </w:r>
      <w:r w:rsidR="00342EB2">
        <w:rPr>
          <w:rFonts w:ascii="仿宋" w:eastAsia="仿宋" w:hAnsi="仿宋" w:hint="eastAsia"/>
          <w:bCs/>
          <w:sz w:val="28"/>
          <w:szCs w:val="28"/>
        </w:rPr>
        <w:t>。</w:t>
      </w:r>
    </w:p>
    <w:p w:rsidR="00BF53E4" w:rsidRPr="00282324" w:rsidRDefault="00BF53E4" w:rsidP="00282324">
      <w:pPr>
        <w:ind w:right="480" w:firstLineChars="2400" w:firstLine="5783"/>
        <w:jc w:val="left"/>
        <w:rPr>
          <w:b/>
          <w:bCs/>
          <w:sz w:val="24"/>
        </w:rPr>
      </w:pPr>
    </w:p>
    <w:p w:rsidR="002D584B" w:rsidRDefault="002D584B" w:rsidP="002D584B">
      <w:pPr>
        <w:wordWrap w:val="0"/>
        <w:ind w:right="480" w:firstLineChars="2400" w:firstLine="5783"/>
        <w:rPr>
          <w:b/>
          <w:bCs/>
          <w:sz w:val="24"/>
        </w:rPr>
      </w:pPr>
    </w:p>
    <w:p w:rsidR="002D584B" w:rsidRDefault="002D584B" w:rsidP="002D584B">
      <w:pPr>
        <w:rPr>
          <w:rFonts w:ascii="Calibri" w:eastAsia="仿宋_GB2312" w:hAnsi="Calibri"/>
          <w:sz w:val="32"/>
          <w:szCs w:val="32"/>
        </w:rPr>
      </w:pPr>
    </w:p>
    <w:p w:rsidR="002D584B" w:rsidRDefault="002D584B" w:rsidP="00D75FBA">
      <w:pPr>
        <w:rPr>
          <w:rFonts w:ascii="Calibri" w:eastAsia="仿宋_GB2312" w:hAnsi="Calibri"/>
          <w:sz w:val="32"/>
          <w:szCs w:val="32"/>
        </w:rPr>
      </w:pPr>
    </w:p>
    <w:p w:rsidR="002D584B" w:rsidRDefault="002D584B" w:rsidP="002D584B">
      <w:pPr>
        <w:ind w:firstLine="640"/>
        <w:rPr>
          <w:rFonts w:ascii="Calibri" w:eastAsia="仿宋_GB2312" w:hAnsi="Calibri"/>
          <w:sz w:val="32"/>
          <w:szCs w:val="32"/>
        </w:rPr>
      </w:pPr>
    </w:p>
    <w:p w:rsidR="002D584B" w:rsidRDefault="002D584B" w:rsidP="002D584B">
      <w:r>
        <w:rPr>
          <w:rFonts w:hint="eastAsia"/>
        </w:rPr>
        <w:br w:type="page"/>
      </w:r>
    </w:p>
    <w:p w:rsidR="002D584B" w:rsidRPr="00E55A07" w:rsidRDefault="002D584B" w:rsidP="002D584B">
      <w:pPr>
        <w:spacing w:line="740" w:lineRule="exact"/>
        <w:ind w:firstLineChars="1920" w:firstLine="6168"/>
        <w:rPr>
          <w:rFonts w:ascii="Arial" w:eastAsia="仿宋_GB2312" w:hAnsi="Arial"/>
          <w:color w:val="000000" w:themeColor="text1"/>
          <w:sz w:val="32"/>
        </w:rPr>
      </w:pPr>
      <w:r w:rsidRPr="00E55A07">
        <w:rPr>
          <w:rFonts w:ascii="Arial" w:eastAsia="仿宋_GB2312" w:hAnsi="Arial" w:hint="eastAsia"/>
          <w:b/>
          <w:bCs/>
          <w:color w:val="000000" w:themeColor="text1"/>
          <w:sz w:val="32"/>
        </w:rPr>
        <w:lastRenderedPageBreak/>
        <w:t>正本（或副本）</w:t>
      </w:r>
    </w:p>
    <w:p w:rsidR="002D584B" w:rsidRDefault="002D584B" w:rsidP="002D584B">
      <w:pPr>
        <w:spacing w:line="740" w:lineRule="exact"/>
        <w:ind w:firstLineChars="122" w:firstLine="390"/>
        <w:rPr>
          <w:rFonts w:ascii="Arial" w:eastAsia="仿宋_GB2312" w:hAnsi="Arial"/>
          <w:sz w:val="32"/>
        </w:rPr>
      </w:pPr>
    </w:p>
    <w:p w:rsidR="002D584B" w:rsidRDefault="002D584B" w:rsidP="002D584B">
      <w:pPr>
        <w:spacing w:line="740" w:lineRule="exact"/>
        <w:ind w:firstLineChars="122" w:firstLine="390"/>
        <w:rPr>
          <w:rFonts w:ascii="Arial" w:eastAsia="仿宋_GB2312" w:hAnsi="Arial"/>
          <w:sz w:val="32"/>
        </w:rPr>
      </w:pPr>
    </w:p>
    <w:p w:rsidR="002D584B" w:rsidRDefault="002D584B" w:rsidP="002D584B">
      <w:pPr>
        <w:spacing w:line="740" w:lineRule="exact"/>
        <w:ind w:firstLineChars="122" w:firstLine="882"/>
        <w:jc w:val="center"/>
        <w:rPr>
          <w:rFonts w:ascii="Arial" w:eastAsia="黑体" w:hAnsi="Arial"/>
          <w:b/>
          <w:sz w:val="72"/>
        </w:rPr>
      </w:pPr>
      <w:bookmarkStart w:id="4" w:name="_Hlk450146333"/>
      <w:r>
        <w:rPr>
          <w:rFonts w:ascii="Arial" w:eastAsia="黑体" w:hAnsi="Arial" w:hint="eastAsia"/>
          <w:b/>
          <w:sz w:val="72"/>
        </w:rPr>
        <w:t>投</w:t>
      </w:r>
      <w:r>
        <w:rPr>
          <w:rFonts w:ascii="Arial" w:eastAsia="黑体" w:hAnsi="Arial"/>
          <w:b/>
          <w:sz w:val="72"/>
        </w:rPr>
        <w:t xml:space="preserve">    </w:t>
      </w:r>
      <w:r>
        <w:rPr>
          <w:rFonts w:ascii="Arial" w:eastAsia="黑体" w:hAnsi="Arial" w:hint="eastAsia"/>
          <w:b/>
          <w:sz w:val="72"/>
        </w:rPr>
        <w:t>标</w:t>
      </w:r>
      <w:r>
        <w:rPr>
          <w:rFonts w:ascii="Arial" w:eastAsia="黑体" w:hAnsi="Arial"/>
          <w:b/>
          <w:sz w:val="72"/>
        </w:rPr>
        <w:t xml:space="preserve">   </w:t>
      </w:r>
      <w:r>
        <w:rPr>
          <w:rFonts w:ascii="Arial" w:eastAsia="黑体" w:hAnsi="Arial" w:hint="eastAsia"/>
          <w:b/>
          <w:sz w:val="72"/>
        </w:rPr>
        <w:t>书</w:t>
      </w:r>
      <w:bookmarkEnd w:id="4"/>
    </w:p>
    <w:p w:rsidR="002D584B" w:rsidRDefault="002D584B" w:rsidP="002D584B">
      <w:pPr>
        <w:spacing w:line="740" w:lineRule="exact"/>
        <w:ind w:firstLineChars="122" w:firstLine="390"/>
        <w:jc w:val="center"/>
        <w:rPr>
          <w:rFonts w:ascii="Arial" w:eastAsia="黑体" w:hAnsi="Arial"/>
          <w:sz w:val="32"/>
        </w:rPr>
      </w:pPr>
    </w:p>
    <w:p w:rsidR="002D584B" w:rsidRDefault="002D584B" w:rsidP="002D584B">
      <w:pPr>
        <w:spacing w:line="740" w:lineRule="exact"/>
        <w:ind w:leftChars="540" w:left="1134"/>
        <w:rPr>
          <w:rFonts w:ascii="Arial" w:eastAsia="黑体" w:hAnsi="Arial"/>
          <w:sz w:val="32"/>
        </w:rPr>
      </w:pPr>
      <w:r>
        <w:rPr>
          <w:rFonts w:ascii="Arial" w:eastAsia="黑体" w:hAnsi="Arial" w:hint="eastAsia"/>
          <w:sz w:val="32"/>
        </w:rPr>
        <w:t>项目名称：</w:t>
      </w:r>
      <w:r>
        <w:rPr>
          <w:rFonts w:ascii="Arial" w:eastAsia="黑体" w:hAnsi="Arial"/>
          <w:sz w:val="32"/>
          <w:u w:val="single"/>
        </w:rPr>
        <w:t xml:space="preserve">                              </w:t>
      </w:r>
    </w:p>
    <w:p w:rsidR="002D584B" w:rsidRDefault="002D584B" w:rsidP="002D584B">
      <w:pPr>
        <w:spacing w:line="740" w:lineRule="exact"/>
        <w:ind w:leftChars="540" w:left="1134"/>
        <w:rPr>
          <w:rFonts w:ascii="Arial" w:eastAsia="黑体" w:hAnsi="Arial"/>
          <w:sz w:val="32"/>
        </w:rPr>
      </w:pPr>
      <w:r>
        <w:rPr>
          <w:rFonts w:ascii="Arial" w:eastAsia="黑体" w:hAnsi="Arial" w:hint="eastAsia"/>
          <w:sz w:val="32"/>
        </w:rPr>
        <w:t>项目编号：</w:t>
      </w:r>
      <w:r>
        <w:rPr>
          <w:rFonts w:ascii="Arial" w:eastAsia="黑体" w:hAnsi="Arial"/>
          <w:sz w:val="32"/>
          <w:u w:val="single"/>
        </w:rPr>
        <w:t xml:space="preserve">  </w:t>
      </w:r>
      <w:r>
        <w:rPr>
          <w:rFonts w:ascii="Arial" w:eastAsia="黑体" w:hAnsi="Arial" w:hint="eastAsia"/>
          <w:sz w:val="32"/>
          <w:u w:val="single"/>
        </w:rPr>
        <w:t xml:space="preserve">                            </w:t>
      </w: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ind w:firstLineChars="122" w:firstLine="390"/>
        <w:jc w:val="center"/>
        <w:rPr>
          <w:rFonts w:ascii="Arial" w:eastAsia="黑体" w:hAnsi="Arial"/>
          <w:sz w:val="32"/>
        </w:rPr>
      </w:pPr>
    </w:p>
    <w:p w:rsidR="002D584B" w:rsidRDefault="002D584B" w:rsidP="002D584B">
      <w:pPr>
        <w:spacing w:line="400" w:lineRule="exact"/>
        <w:rPr>
          <w:rFonts w:ascii="Arial" w:eastAsia="黑体" w:hAnsi="Arial"/>
          <w:sz w:val="32"/>
        </w:rPr>
      </w:pPr>
    </w:p>
    <w:p w:rsidR="002D584B" w:rsidRDefault="002D584B" w:rsidP="002D584B">
      <w:pPr>
        <w:spacing w:line="400" w:lineRule="exact"/>
        <w:ind w:firstLineChars="122" w:firstLine="390"/>
        <w:jc w:val="right"/>
        <w:rPr>
          <w:rFonts w:ascii="Arial" w:eastAsia="黑体" w:hAnsi="Arial"/>
          <w:sz w:val="32"/>
        </w:rPr>
      </w:pPr>
    </w:p>
    <w:p w:rsidR="002D584B" w:rsidRDefault="002D584B" w:rsidP="002D584B">
      <w:pPr>
        <w:spacing w:line="400" w:lineRule="exact"/>
        <w:ind w:firstLineChars="222" w:firstLine="710"/>
        <w:rPr>
          <w:rFonts w:ascii="Arial" w:eastAsia="黑体" w:hAnsi="Arial"/>
          <w:b/>
          <w:sz w:val="32"/>
          <w:u w:val="single"/>
        </w:rPr>
      </w:pPr>
      <w:r>
        <w:rPr>
          <w:rFonts w:ascii="Arial" w:eastAsia="黑体" w:hAnsi="Arial" w:hint="eastAsia"/>
          <w:sz w:val="32"/>
        </w:rPr>
        <w:t>投</w:t>
      </w:r>
      <w:r>
        <w:rPr>
          <w:rFonts w:ascii="Arial" w:eastAsia="黑体" w:hAnsi="Arial"/>
          <w:sz w:val="32"/>
        </w:rPr>
        <w:t xml:space="preserve"> </w:t>
      </w:r>
      <w:r>
        <w:rPr>
          <w:rFonts w:ascii="Arial" w:eastAsia="黑体" w:hAnsi="Arial" w:hint="eastAsia"/>
          <w:sz w:val="32"/>
        </w:rPr>
        <w:t>标</w:t>
      </w:r>
      <w:r>
        <w:rPr>
          <w:rFonts w:ascii="Arial" w:eastAsia="黑体" w:hAnsi="Arial"/>
          <w:sz w:val="32"/>
        </w:rPr>
        <w:t xml:space="preserve"> </w:t>
      </w:r>
      <w:r>
        <w:rPr>
          <w:rFonts w:ascii="Arial" w:eastAsia="黑体" w:hAnsi="Arial" w:hint="eastAsia"/>
          <w:sz w:val="32"/>
        </w:rPr>
        <w:t>人：</w:t>
      </w:r>
      <w:r>
        <w:rPr>
          <w:rFonts w:ascii="Arial" w:eastAsia="黑体" w:hAnsi="Arial"/>
          <w:b/>
          <w:sz w:val="32"/>
          <w:u w:val="single"/>
        </w:rPr>
        <w:t xml:space="preserve">                                </w:t>
      </w:r>
    </w:p>
    <w:p w:rsidR="002D584B" w:rsidRDefault="002D584B" w:rsidP="002D584B">
      <w:pPr>
        <w:spacing w:line="400" w:lineRule="exact"/>
        <w:ind w:firstLineChars="222" w:firstLine="713"/>
        <w:rPr>
          <w:rFonts w:ascii="Arial" w:eastAsia="黑体" w:hAnsi="Arial"/>
          <w:b/>
          <w:sz w:val="32"/>
          <w:u w:val="single"/>
        </w:rPr>
      </w:pPr>
    </w:p>
    <w:p w:rsidR="002D584B" w:rsidRDefault="002D584B" w:rsidP="002D584B">
      <w:pPr>
        <w:spacing w:line="400" w:lineRule="exact"/>
        <w:ind w:firstLineChars="122" w:firstLine="390"/>
        <w:jc w:val="center"/>
        <w:rPr>
          <w:rFonts w:ascii="Arial" w:eastAsia="黑体" w:hAnsi="Arial"/>
          <w:sz w:val="32"/>
        </w:rPr>
      </w:pPr>
      <w:r>
        <w:rPr>
          <w:rFonts w:ascii="Arial" w:eastAsia="黑体" w:hAnsi="Arial"/>
          <w:sz w:val="32"/>
          <w:u w:val="single"/>
        </w:rPr>
        <w:t xml:space="preserve">     </w:t>
      </w:r>
      <w:r>
        <w:rPr>
          <w:rFonts w:ascii="Arial" w:eastAsia="黑体" w:hAnsi="Arial" w:hint="eastAsia"/>
          <w:sz w:val="32"/>
        </w:rPr>
        <w:t>年</w:t>
      </w:r>
      <w:r>
        <w:rPr>
          <w:rFonts w:ascii="Arial" w:eastAsia="黑体" w:hAnsi="Arial"/>
          <w:sz w:val="32"/>
          <w:u w:val="single"/>
        </w:rPr>
        <w:t xml:space="preserve">     </w:t>
      </w:r>
      <w:r>
        <w:rPr>
          <w:rFonts w:ascii="Arial" w:eastAsia="黑体" w:hAnsi="Arial" w:hint="eastAsia"/>
          <w:sz w:val="32"/>
        </w:rPr>
        <w:t>月</w:t>
      </w:r>
      <w:r>
        <w:rPr>
          <w:rFonts w:ascii="Arial" w:eastAsia="黑体" w:hAnsi="Arial"/>
          <w:sz w:val="32"/>
          <w:u w:val="single"/>
        </w:rPr>
        <w:t xml:space="preserve">     </w:t>
      </w:r>
      <w:r>
        <w:rPr>
          <w:rFonts w:ascii="Arial" w:eastAsia="黑体" w:hAnsi="Arial" w:hint="eastAsia"/>
          <w:sz w:val="32"/>
        </w:rPr>
        <w:t>日</w:t>
      </w:r>
    </w:p>
    <w:p w:rsidR="002D584B" w:rsidRDefault="002D584B" w:rsidP="002D584B">
      <w:pPr>
        <w:spacing w:line="400" w:lineRule="exact"/>
        <w:jc w:val="center"/>
        <w:rPr>
          <w:rFonts w:ascii="Arial" w:eastAsia="黑体" w:hAnsi="Arial"/>
          <w:b/>
          <w:sz w:val="36"/>
        </w:rPr>
      </w:pPr>
      <w:r>
        <w:rPr>
          <w:rFonts w:ascii="Arial" w:eastAsia="黑体" w:hAnsi="Arial"/>
          <w:b/>
          <w:sz w:val="36"/>
        </w:rPr>
        <w:br w:type="page"/>
      </w:r>
      <w:bookmarkStart w:id="5" w:name="_Hlk450146465"/>
    </w:p>
    <w:p w:rsidR="002D584B" w:rsidRDefault="002D584B" w:rsidP="00DF20EC">
      <w:pPr>
        <w:spacing w:line="400" w:lineRule="exact"/>
        <w:rPr>
          <w:rFonts w:ascii="Arial" w:eastAsia="黑体" w:hAnsi="Arial"/>
          <w:b/>
          <w:sz w:val="36"/>
        </w:rPr>
      </w:pPr>
      <w:r>
        <w:rPr>
          <w:rFonts w:ascii="Arial" w:eastAsia="黑体" w:hAnsi="Arial" w:hint="eastAsia"/>
          <w:b/>
          <w:sz w:val="36"/>
        </w:rPr>
        <w:lastRenderedPageBreak/>
        <w:t>一、投标函格式</w:t>
      </w:r>
      <w:bookmarkEnd w:id="5"/>
    </w:p>
    <w:p w:rsidR="002D584B" w:rsidRDefault="002D584B" w:rsidP="002D584B">
      <w:pPr>
        <w:spacing w:line="400" w:lineRule="exact"/>
        <w:ind w:firstLineChars="122" w:firstLine="342"/>
        <w:jc w:val="center"/>
        <w:rPr>
          <w:rFonts w:ascii="Arial" w:eastAsia="仿宋_GB2312" w:hAnsi="Arial"/>
          <w:sz w:val="28"/>
        </w:rPr>
      </w:pPr>
    </w:p>
    <w:p w:rsidR="002D584B" w:rsidRPr="00D75FBA" w:rsidRDefault="002D584B" w:rsidP="002D584B">
      <w:pPr>
        <w:spacing w:line="400" w:lineRule="exact"/>
        <w:ind w:firstLineChars="122" w:firstLine="343"/>
        <w:rPr>
          <w:rFonts w:ascii="仿宋" w:eastAsia="仿宋" w:hAnsi="仿宋"/>
          <w:b/>
          <w:sz w:val="28"/>
        </w:rPr>
      </w:pPr>
      <w:r w:rsidRPr="00D75FBA">
        <w:rPr>
          <w:rFonts w:ascii="仿宋" w:eastAsia="仿宋" w:hAnsi="仿宋" w:hint="eastAsia"/>
          <w:b/>
          <w:sz w:val="28"/>
        </w:rPr>
        <w:t>致：亳州学院</w:t>
      </w:r>
    </w:p>
    <w:p w:rsidR="002D584B" w:rsidRPr="00D75FBA" w:rsidRDefault="002D584B" w:rsidP="002D584B">
      <w:pPr>
        <w:spacing w:line="500" w:lineRule="exact"/>
        <w:ind w:firstLineChars="200" w:firstLine="560"/>
        <w:rPr>
          <w:rFonts w:ascii="仿宋" w:eastAsia="仿宋" w:hAnsi="仿宋"/>
          <w:sz w:val="28"/>
        </w:rPr>
      </w:pPr>
      <w:r w:rsidRPr="00D75FBA">
        <w:rPr>
          <w:rFonts w:ascii="仿宋" w:eastAsia="仿宋" w:hAnsi="仿宋" w:hint="eastAsia"/>
          <w:sz w:val="28"/>
        </w:rPr>
        <w:t>1、根据贵校招标书，我们决定参加贵校组织的“</w:t>
      </w:r>
      <w:r w:rsidRPr="00D75FBA">
        <w:rPr>
          <w:rFonts w:ascii="仿宋" w:eastAsia="仿宋" w:hAnsi="仿宋" w:hint="eastAsia"/>
          <w:sz w:val="28"/>
          <w:u w:val="single"/>
        </w:rPr>
        <w:t xml:space="preserve">         </w:t>
      </w:r>
      <w:r w:rsidRPr="00D75FBA">
        <w:rPr>
          <w:rFonts w:ascii="仿宋" w:eastAsia="仿宋" w:hAnsi="仿宋" w:hint="eastAsia"/>
          <w:sz w:val="28"/>
        </w:rPr>
        <w:t>项目”的招标采购活动。我方授权</w:t>
      </w:r>
      <w:r w:rsidRPr="00D75FBA">
        <w:rPr>
          <w:rFonts w:ascii="仿宋" w:eastAsia="仿宋" w:hAnsi="仿宋" w:hint="eastAsia"/>
          <w:sz w:val="28"/>
          <w:u w:val="single"/>
        </w:rPr>
        <w:t xml:space="preserve">        </w:t>
      </w:r>
      <w:r w:rsidRPr="00D75FBA">
        <w:rPr>
          <w:rFonts w:ascii="仿宋" w:eastAsia="仿宋" w:hAnsi="仿宋" w:hint="eastAsia"/>
          <w:sz w:val="28"/>
        </w:rPr>
        <w:t>(姓名和职务)代表我方全权处理本项目投标的有关事宜。</w:t>
      </w:r>
    </w:p>
    <w:p w:rsidR="002D584B" w:rsidRPr="00D75FBA" w:rsidRDefault="002D584B" w:rsidP="002D584B">
      <w:pPr>
        <w:spacing w:line="500" w:lineRule="exact"/>
        <w:ind w:firstLineChars="200" w:firstLine="560"/>
        <w:rPr>
          <w:rFonts w:ascii="仿宋" w:eastAsia="仿宋" w:hAnsi="仿宋"/>
          <w:sz w:val="28"/>
        </w:rPr>
      </w:pPr>
      <w:bookmarkStart w:id="6" w:name="_Toc27088"/>
      <w:r w:rsidRPr="00D75FBA">
        <w:rPr>
          <w:rFonts w:ascii="仿宋" w:eastAsia="仿宋" w:hAnsi="仿宋" w:hint="eastAsia"/>
          <w:sz w:val="28"/>
        </w:rPr>
        <w:t>2、我方愿意按照招标文件规定的各项要求，向甲方提供所需的服务。</w:t>
      </w:r>
    </w:p>
    <w:p w:rsidR="002D584B" w:rsidRPr="00D75FBA" w:rsidRDefault="002D584B" w:rsidP="002D584B">
      <w:pPr>
        <w:spacing w:line="500" w:lineRule="exact"/>
        <w:ind w:firstLineChars="200" w:firstLine="560"/>
        <w:rPr>
          <w:rFonts w:ascii="仿宋" w:eastAsia="仿宋" w:hAnsi="仿宋"/>
          <w:sz w:val="28"/>
        </w:rPr>
      </w:pPr>
      <w:r w:rsidRPr="00D75FBA">
        <w:rPr>
          <w:rFonts w:ascii="仿宋" w:eastAsia="仿宋" w:hAnsi="仿宋" w:hint="eastAsia"/>
          <w:sz w:val="28"/>
        </w:rPr>
        <w:t>3、一旦我方中标，我方将严格履行合同规定的责任和义务。</w:t>
      </w:r>
    </w:p>
    <w:p w:rsidR="002D584B" w:rsidRPr="00D75FBA" w:rsidRDefault="002D584B" w:rsidP="002D584B">
      <w:pPr>
        <w:spacing w:line="500" w:lineRule="exact"/>
        <w:ind w:firstLineChars="200" w:firstLine="560"/>
        <w:rPr>
          <w:rFonts w:ascii="仿宋" w:eastAsia="仿宋" w:hAnsi="仿宋"/>
          <w:sz w:val="28"/>
        </w:rPr>
      </w:pPr>
      <w:r w:rsidRPr="00D75FBA">
        <w:rPr>
          <w:rFonts w:ascii="仿宋" w:eastAsia="仿宋" w:hAnsi="仿宋" w:hint="eastAsia"/>
          <w:sz w:val="28"/>
        </w:rPr>
        <w:t>4、我方为本项目提交的投标书一式两份，其中正本一份、副本一份。</w:t>
      </w:r>
    </w:p>
    <w:p w:rsidR="002D584B" w:rsidRPr="00D75FBA" w:rsidRDefault="002D584B" w:rsidP="002D584B">
      <w:pPr>
        <w:tabs>
          <w:tab w:val="left" w:pos="840"/>
        </w:tabs>
        <w:spacing w:line="500" w:lineRule="exact"/>
        <w:ind w:firstLineChars="200" w:firstLine="560"/>
        <w:rPr>
          <w:rFonts w:ascii="仿宋" w:eastAsia="仿宋" w:hAnsi="仿宋"/>
          <w:sz w:val="28"/>
        </w:rPr>
      </w:pPr>
      <w:r w:rsidRPr="00D75FBA">
        <w:rPr>
          <w:rFonts w:ascii="仿宋" w:eastAsia="仿宋" w:hAnsi="仿宋" w:hint="eastAsia"/>
          <w:sz w:val="28"/>
        </w:rPr>
        <w:t>5、我方愿意提供贵校可能另外要求的、与投标有关的文件资料，并保证我方已提供和将要提供的文件是真实的、准确的。</w:t>
      </w:r>
    </w:p>
    <w:p w:rsidR="002D584B" w:rsidRPr="00D75FBA" w:rsidRDefault="002D584B" w:rsidP="002D584B">
      <w:pPr>
        <w:spacing w:line="500" w:lineRule="exact"/>
        <w:ind w:right="34" w:firstLineChars="200" w:firstLine="560"/>
        <w:jc w:val="left"/>
        <w:rPr>
          <w:rFonts w:ascii="仿宋" w:eastAsia="仿宋" w:hAnsi="仿宋"/>
          <w:sz w:val="28"/>
        </w:rPr>
      </w:pPr>
      <w:r w:rsidRPr="00D75FBA">
        <w:rPr>
          <w:rFonts w:ascii="仿宋" w:eastAsia="仿宋" w:hAnsi="仿宋" w:hint="eastAsia"/>
          <w:sz w:val="28"/>
        </w:rPr>
        <w:t>6、我方提供的此项目所有证件的复印件与原件相符，是真实、合法、有效的，提供的综合业绩资料是真实的。如发现虚假证件或虚假陈述，我方愿承担与此相关的一切法律后果。</w:t>
      </w:r>
    </w:p>
    <w:p w:rsidR="002D584B" w:rsidRPr="00D75FBA" w:rsidRDefault="002D584B" w:rsidP="002D584B">
      <w:pPr>
        <w:tabs>
          <w:tab w:val="left" w:pos="0"/>
          <w:tab w:val="left" w:pos="840"/>
        </w:tabs>
        <w:spacing w:line="500" w:lineRule="exact"/>
        <w:ind w:firstLineChars="200" w:firstLine="560"/>
        <w:rPr>
          <w:rFonts w:ascii="仿宋" w:eastAsia="仿宋" w:hAnsi="仿宋"/>
          <w:sz w:val="28"/>
        </w:rPr>
      </w:pPr>
      <w:r w:rsidRPr="00D75FBA">
        <w:rPr>
          <w:rFonts w:ascii="仿宋" w:eastAsia="仿宋" w:hAnsi="仿宋" w:hint="eastAsia"/>
          <w:sz w:val="28"/>
        </w:rPr>
        <w:t>7、我方完全理解贵校不一定将合同授予最低报价的投标人。</w:t>
      </w:r>
    </w:p>
    <w:p w:rsidR="002D584B" w:rsidRPr="00D75FBA" w:rsidRDefault="002D584B" w:rsidP="002D584B">
      <w:pPr>
        <w:tabs>
          <w:tab w:val="left" w:pos="0"/>
          <w:tab w:val="left" w:pos="840"/>
        </w:tabs>
        <w:spacing w:line="400" w:lineRule="exact"/>
        <w:ind w:firstLineChars="122" w:firstLine="342"/>
        <w:rPr>
          <w:rFonts w:ascii="仿宋" w:eastAsia="仿宋" w:hAnsi="仿宋"/>
          <w:sz w:val="28"/>
        </w:rPr>
      </w:pPr>
    </w:p>
    <w:p w:rsidR="002D584B" w:rsidRPr="00D75FBA" w:rsidRDefault="002D584B" w:rsidP="002D584B">
      <w:pPr>
        <w:spacing w:beforeLines="50" w:before="156" w:afterLines="50" w:after="156" w:line="400" w:lineRule="exact"/>
        <w:ind w:firstLineChars="122" w:firstLine="342"/>
        <w:rPr>
          <w:rFonts w:ascii="仿宋" w:eastAsia="仿宋" w:hAnsi="仿宋"/>
          <w:sz w:val="28"/>
        </w:rPr>
      </w:pPr>
      <w:r w:rsidRPr="00D75FBA">
        <w:rPr>
          <w:rFonts w:ascii="仿宋" w:eastAsia="仿宋" w:hAnsi="仿宋" w:hint="eastAsia"/>
          <w:sz w:val="28"/>
        </w:rPr>
        <w:t>投标单位名称：</w:t>
      </w:r>
      <w:r w:rsidRPr="00D75FBA">
        <w:rPr>
          <w:rFonts w:ascii="仿宋" w:eastAsia="仿宋" w:hAnsi="仿宋"/>
          <w:sz w:val="28"/>
          <w:u w:val="single"/>
        </w:rPr>
        <w:t xml:space="preserve">                                </w:t>
      </w:r>
    </w:p>
    <w:p w:rsidR="002D584B" w:rsidRPr="00D75FBA" w:rsidRDefault="002D584B" w:rsidP="002D584B">
      <w:pPr>
        <w:spacing w:beforeLines="50" w:before="156" w:afterLines="50" w:after="156" w:line="400" w:lineRule="exact"/>
        <w:ind w:firstLineChars="122" w:firstLine="342"/>
        <w:rPr>
          <w:rFonts w:ascii="仿宋" w:eastAsia="仿宋" w:hAnsi="仿宋"/>
          <w:sz w:val="28"/>
        </w:rPr>
      </w:pPr>
      <w:r w:rsidRPr="00D75FBA">
        <w:rPr>
          <w:rFonts w:ascii="仿宋" w:eastAsia="仿宋" w:hAnsi="仿宋"/>
          <w:sz w:val="28"/>
        </w:rPr>
        <w:t xml:space="preserve">                       </w:t>
      </w:r>
      <w:r w:rsidRPr="00D75FBA">
        <w:rPr>
          <w:rFonts w:ascii="仿宋" w:eastAsia="仿宋" w:hAnsi="仿宋" w:hint="eastAsia"/>
          <w:sz w:val="28"/>
        </w:rPr>
        <w:t>（公</w:t>
      </w:r>
      <w:r w:rsidRPr="00D75FBA">
        <w:rPr>
          <w:rFonts w:ascii="仿宋" w:eastAsia="仿宋" w:hAnsi="仿宋"/>
          <w:sz w:val="28"/>
        </w:rPr>
        <w:t xml:space="preserve">    </w:t>
      </w:r>
      <w:r w:rsidRPr="00D75FBA">
        <w:rPr>
          <w:rFonts w:ascii="仿宋" w:eastAsia="仿宋" w:hAnsi="仿宋" w:hint="eastAsia"/>
          <w:sz w:val="28"/>
        </w:rPr>
        <w:t>章）</w:t>
      </w:r>
    </w:p>
    <w:p w:rsidR="002D584B" w:rsidRPr="00D75FBA" w:rsidRDefault="002D584B" w:rsidP="002D584B">
      <w:pPr>
        <w:spacing w:beforeLines="50" w:before="156" w:afterLines="50" w:after="156" w:line="400" w:lineRule="exact"/>
        <w:ind w:firstLineChars="122" w:firstLine="342"/>
        <w:rPr>
          <w:rFonts w:ascii="仿宋" w:eastAsia="仿宋" w:hAnsi="仿宋"/>
          <w:sz w:val="28"/>
          <w:u w:val="single"/>
        </w:rPr>
      </w:pPr>
      <w:r w:rsidRPr="00D75FBA">
        <w:rPr>
          <w:rFonts w:ascii="仿宋" w:eastAsia="仿宋" w:hAnsi="仿宋" w:hint="eastAsia"/>
          <w:sz w:val="28"/>
        </w:rPr>
        <w:t>投标单位法定代表人或授权代表（签字）：</w:t>
      </w:r>
      <w:r w:rsidRPr="00D75FBA">
        <w:rPr>
          <w:rFonts w:ascii="仿宋" w:eastAsia="仿宋" w:hAnsi="仿宋"/>
          <w:sz w:val="28"/>
          <w:u w:val="single"/>
        </w:rPr>
        <w:t xml:space="preserve">                 </w:t>
      </w:r>
    </w:p>
    <w:p w:rsidR="002D584B" w:rsidRPr="00D75FBA" w:rsidRDefault="002D584B" w:rsidP="002D584B">
      <w:pPr>
        <w:spacing w:beforeLines="50" w:before="156" w:afterLines="50" w:after="156" w:line="400" w:lineRule="exact"/>
        <w:ind w:firstLineChars="122" w:firstLine="342"/>
        <w:rPr>
          <w:rFonts w:ascii="仿宋" w:eastAsia="仿宋" w:hAnsi="仿宋"/>
          <w:sz w:val="28"/>
          <w:u w:val="single"/>
        </w:rPr>
      </w:pPr>
      <w:r w:rsidRPr="00D75FBA">
        <w:rPr>
          <w:rFonts w:ascii="仿宋" w:eastAsia="仿宋" w:hAnsi="仿宋"/>
          <w:sz w:val="28"/>
        </w:rPr>
        <w:t xml:space="preserve">                         </w:t>
      </w:r>
      <w:r w:rsidRPr="00D75FBA">
        <w:rPr>
          <w:rFonts w:ascii="仿宋" w:eastAsia="仿宋" w:hAnsi="仿宋" w:hint="eastAsia"/>
          <w:sz w:val="28"/>
        </w:rPr>
        <w:t>日</w:t>
      </w:r>
      <w:r w:rsidRPr="00D75FBA">
        <w:rPr>
          <w:rFonts w:ascii="仿宋" w:eastAsia="仿宋" w:hAnsi="仿宋"/>
          <w:sz w:val="28"/>
        </w:rPr>
        <w:t xml:space="preserve">    </w:t>
      </w:r>
      <w:r w:rsidRPr="00D75FBA">
        <w:rPr>
          <w:rFonts w:ascii="仿宋" w:eastAsia="仿宋" w:hAnsi="仿宋" w:hint="eastAsia"/>
          <w:sz w:val="28"/>
        </w:rPr>
        <w:t>期：</w:t>
      </w:r>
      <w:r w:rsidRPr="00D75FBA">
        <w:rPr>
          <w:rFonts w:ascii="仿宋" w:eastAsia="仿宋" w:hAnsi="仿宋"/>
          <w:sz w:val="28"/>
          <w:u w:val="single"/>
        </w:rPr>
        <w:t xml:space="preserve">                     </w:t>
      </w:r>
    </w:p>
    <w:p w:rsidR="002D584B" w:rsidRPr="00D75FBA" w:rsidRDefault="002D584B" w:rsidP="002D584B">
      <w:pPr>
        <w:spacing w:beforeLines="50" w:before="156" w:afterLines="50" w:after="156" w:line="400" w:lineRule="exact"/>
        <w:ind w:firstLineChars="122" w:firstLine="342"/>
        <w:rPr>
          <w:rFonts w:ascii="仿宋" w:eastAsia="仿宋" w:hAnsi="仿宋"/>
          <w:sz w:val="28"/>
        </w:rPr>
      </w:pPr>
    </w:p>
    <w:p w:rsidR="002D584B" w:rsidRPr="00D75FBA" w:rsidRDefault="002D584B" w:rsidP="002D584B">
      <w:pPr>
        <w:spacing w:beforeLines="50" w:before="156" w:afterLines="50" w:after="156" w:line="400" w:lineRule="exact"/>
        <w:ind w:firstLineChars="100" w:firstLine="280"/>
        <w:rPr>
          <w:rFonts w:ascii="仿宋" w:eastAsia="仿宋" w:hAnsi="仿宋"/>
          <w:sz w:val="28"/>
          <w:u w:val="single"/>
        </w:rPr>
      </w:pPr>
      <w:r w:rsidRPr="00D75FBA">
        <w:rPr>
          <w:rFonts w:ascii="仿宋" w:eastAsia="仿宋" w:hAnsi="仿宋" w:hint="eastAsia"/>
          <w:sz w:val="28"/>
        </w:rPr>
        <w:t>通讯地址：</w:t>
      </w:r>
      <w:r w:rsidRPr="00D75FBA">
        <w:rPr>
          <w:rFonts w:ascii="仿宋" w:eastAsia="仿宋" w:hAnsi="仿宋"/>
          <w:sz w:val="28"/>
          <w:u w:val="single"/>
        </w:rPr>
        <w:t xml:space="preserve">                                     </w:t>
      </w:r>
    </w:p>
    <w:p w:rsidR="002D584B" w:rsidRPr="00D75FBA" w:rsidRDefault="002D584B" w:rsidP="002D584B">
      <w:pPr>
        <w:spacing w:beforeLines="50" w:before="156" w:afterLines="50" w:after="156" w:line="400" w:lineRule="exact"/>
        <w:ind w:firstLineChars="122" w:firstLine="342"/>
        <w:rPr>
          <w:rFonts w:ascii="仿宋" w:eastAsia="仿宋" w:hAnsi="仿宋"/>
          <w:sz w:val="28"/>
          <w:u w:val="single"/>
        </w:rPr>
      </w:pPr>
      <w:r w:rsidRPr="00D75FBA">
        <w:rPr>
          <w:rFonts w:ascii="仿宋" w:eastAsia="仿宋" w:hAnsi="仿宋" w:hint="eastAsia"/>
          <w:sz w:val="28"/>
        </w:rPr>
        <w:t>电</w:t>
      </w:r>
      <w:r w:rsidRPr="00D75FBA">
        <w:rPr>
          <w:rFonts w:ascii="仿宋" w:eastAsia="仿宋" w:hAnsi="仿宋"/>
          <w:sz w:val="28"/>
        </w:rPr>
        <w:t xml:space="preserve">   </w:t>
      </w:r>
      <w:r w:rsidRPr="00D75FBA">
        <w:rPr>
          <w:rFonts w:ascii="仿宋" w:eastAsia="仿宋" w:hAnsi="仿宋" w:hint="eastAsia"/>
          <w:sz w:val="28"/>
        </w:rPr>
        <w:t>话：</w:t>
      </w:r>
      <w:r w:rsidRPr="00D75FBA">
        <w:rPr>
          <w:rFonts w:ascii="仿宋" w:eastAsia="仿宋" w:hAnsi="仿宋"/>
          <w:sz w:val="28"/>
          <w:u w:val="single"/>
        </w:rPr>
        <w:t xml:space="preserve">            </w:t>
      </w:r>
      <w:r w:rsidRPr="00D75FBA">
        <w:rPr>
          <w:rFonts w:ascii="仿宋" w:eastAsia="仿宋" w:hAnsi="仿宋" w:hint="eastAsia"/>
          <w:sz w:val="28"/>
          <w:u w:val="single"/>
        </w:rPr>
        <w:t xml:space="preserve">         </w:t>
      </w:r>
      <w:r w:rsidRPr="00D75FBA">
        <w:rPr>
          <w:rFonts w:ascii="仿宋" w:eastAsia="仿宋" w:hAnsi="仿宋" w:hint="eastAsia"/>
          <w:sz w:val="28"/>
        </w:rPr>
        <w:t>传</w:t>
      </w:r>
      <w:r w:rsidRPr="00D75FBA">
        <w:rPr>
          <w:rFonts w:ascii="仿宋" w:eastAsia="仿宋" w:hAnsi="仿宋"/>
          <w:sz w:val="28"/>
        </w:rPr>
        <w:t xml:space="preserve">    </w:t>
      </w:r>
      <w:r w:rsidRPr="00D75FBA">
        <w:rPr>
          <w:rFonts w:ascii="仿宋" w:eastAsia="仿宋" w:hAnsi="仿宋" w:hint="eastAsia"/>
          <w:sz w:val="28"/>
        </w:rPr>
        <w:t>真：</w:t>
      </w:r>
      <w:r w:rsidRPr="00D75FBA">
        <w:rPr>
          <w:rFonts w:ascii="仿宋" w:eastAsia="仿宋" w:hAnsi="仿宋"/>
          <w:sz w:val="28"/>
          <w:u w:val="single"/>
        </w:rPr>
        <w:t xml:space="preserve">          </w:t>
      </w:r>
    </w:p>
    <w:p w:rsidR="002D584B" w:rsidRPr="005C06F7" w:rsidRDefault="002D584B" w:rsidP="00DF20EC">
      <w:pPr>
        <w:rPr>
          <w:rFonts w:ascii="黑体" w:hAnsi="宋体" w:cs="宋体"/>
          <w:b/>
          <w:sz w:val="36"/>
          <w:szCs w:val="36"/>
        </w:rPr>
      </w:pPr>
      <w:r w:rsidRPr="00D75FBA">
        <w:rPr>
          <w:rFonts w:ascii="仿宋" w:eastAsia="仿宋" w:hAnsi="仿宋"/>
          <w:b/>
          <w:sz w:val="36"/>
        </w:rPr>
        <w:br w:type="page"/>
      </w:r>
      <w:r w:rsidRPr="005C06F7">
        <w:rPr>
          <w:rFonts w:ascii="黑体" w:hAnsi="宋体" w:cs="宋体" w:hint="eastAsia"/>
          <w:b/>
          <w:sz w:val="36"/>
          <w:szCs w:val="36"/>
        </w:rPr>
        <w:lastRenderedPageBreak/>
        <w:t>二、开标一览表</w:t>
      </w:r>
      <w:bookmarkEnd w:id="6"/>
    </w:p>
    <w:p w:rsidR="002D584B" w:rsidRDefault="002D584B" w:rsidP="002D584B">
      <w:pPr>
        <w:rPr>
          <w:rFonts w:ascii="宋体" w:hAnsi="宋体" w:cs="宋体"/>
          <w:b/>
          <w:sz w:val="28"/>
          <w:szCs w:val="28"/>
          <w:u w:val="single"/>
        </w:rPr>
      </w:pPr>
      <w:r>
        <w:rPr>
          <w:rFonts w:ascii="宋体" w:hAnsi="宋体" w:cs="宋体" w:hint="eastAsia"/>
          <w:b/>
          <w:sz w:val="28"/>
          <w:szCs w:val="28"/>
        </w:rPr>
        <w:t>投标人名称:</w:t>
      </w:r>
      <w:r>
        <w:rPr>
          <w:rFonts w:ascii="宋体" w:hAnsi="宋体" w:cs="宋体" w:hint="eastAsia"/>
          <w:b/>
          <w:sz w:val="28"/>
          <w:szCs w:val="28"/>
          <w:u w:val="single"/>
        </w:rPr>
        <w:t xml:space="preserve">          </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6658"/>
      </w:tblGrid>
      <w:tr w:rsidR="002D584B" w:rsidTr="005055DF">
        <w:trPr>
          <w:trHeight w:val="665"/>
          <w:jc w:val="center"/>
        </w:trPr>
        <w:tc>
          <w:tcPr>
            <w:tcW w:w="1910" w:type="dxa"/>
            <w:tcBorders>
              <w:top w:val="double" w:sz="4" w:space="0" w:color="auto"/>
              <w:left w:val="double" w:sz="4" w:space="0" w:color="auto"/>
              <w:bottom w:val="single" w:sz="4" w:space="0" w:color="auto"/>
              <w:right w:val="single" w:sz="4" w:space="0" w:color="auto"/>
            </w:tcBorders>
            <w:vAlign w:val="center"/>
          </w:tcPr>
          <w:p w:rsidR="002D584B" w:rsidRPr="00D75FBA" w:rsidRDefault="002D584B" w:rsidP="005055DF">
            <w:pPr>
              <w:jc w:val="center"/>
              <w:rPr>
                <w:rFonts w:ascii="仿宋" w:eastAsia="仿宋" w:hAnsi="仿宋" w:cs="仿宋_GB2312"/>
                <w:sz w:val="28"/>
                <w:szCs w:val="28"/>
              </w:rPr>
            </w:pPr>
            <w:r w:rsidRPr="00D75FBA">
              <w:rPr>
                <w:rFonts w:ascii="仿宋" w:eastAsia="仿宋" w:hAnsi="仿宋" w:cs="仿宋_GB2312" w:hint="eastAsia"/>
                <w:sz w:val="28"/>
                <w:szCs w:val="28"/>
              </w:rPr>
              <w:t>项目名称</w:t>
            </w:r>
          </w:p>
        </w:tc>
        <w:tc>
          <w:tcPr>
            <w:tcW w:w="6658" w:type="dxa"/>
            <w:tcBorders>
              <w:top w:val="double" w:sz="4" w:space="0" w:color="auto"/>
              <w:left w:val="single" w:sz="4" w:space="0" w:color="auto"/>
              <w:bottom w:val="single" w:sz="4" w:space="0" w:color="auto"/>
              <w:right w:val="double" w:sz="4" w:space="0" w:color="auto"/>
            </w:tcBorders>
            <w:vAlign w:val="center"/>
          </w:tcPr>
          <w:p w:rsidR="002D584B" w:rsidRPr="00D75FBA" w:rsidRDefault="002D584B" w:rsidP="005055DF">
            <w:pPr>
              <w:rPr>
                <w:rFonts w:ascii="仿宋" w:eastAsia="仿宋" w:hAnsi="仿宋" w:cs="仿宋_GB2312"/>
                <w:sz w:val="28"/>
                <w:szCs w:val="28"/>
              </w:rPr>
            </w:pPr>
          </w:p>
        </w:tc>
      </w:tr>
      <w:tr w:rsidR="002D584B" w:rsidTr="005055DF">
        <w:trPr>
          <w:trHeight w:val="1136"/>
          <w:jc w:val="center"/>
        </w:trPr>
        <w:tc>
          <w:tcPr>
            <w:tcW w:w="1910" w:type="dxa"/>
            <w:tcBorders>
              <w:top w:val="single" w:sz="4" w:space="0" w:color="auto"/>
              <w:left w:val="double" w:sz="4" w:space="0" w:color="auto"/>
              <w:bottom w:val="single" w:sz="4" w:space="0" w:color="auto"/>
              <w:right w:val="single" w:sz="4" w:space="0" w:color="auto"/>
            </w:tcBorders>
            <w:vAlign w:val="center"/>
          </w:tcPr>
          <w:p w:rsidR="002D584B" w:rsidRPr="00D75FBA" w:rsidRDefault="002D584B" w:rsidP="005055DF">
            <w:pPr>
              <w:jc w:val="center"/>
              <w:rPr>
                <w:rFonts w:ascii="仿宋" w:eastAsia="仿宋" w:hAnsi="仿宋" w:cs="仿宋_GB2312"/>
                <w:sz w:val="28"/>
                <w:szCs w:val="28"/>
              </w:rPr>
            </w:pPr>
            <w:r w:rsidRPr="00D75FBA">
              <w:rPr>
                <w:rFonts w:ascii="仿宋" w:eastAsia="仿宋" w:hAnsi="仿宋" w:cs="仿宋_GB2312" w:hint="eastAsia"/>
                <w:sz w:val="28"/>
                <w:szCs w:val="28"/>
              </w:rPr>
              <w:t>项目编号</w:t>
            </w:r>
          </w:p>
        </w:tc>
        <w:tc>
          <w:tcPr>
            <w:tcW w:w="6658" w:type="dxa"/>
            <w:tcBorders>
              <w:top w:val="single" w:sz="4" w:space="0" w:color="auto"/>
              <w:left w:val="single" w:sz="4" w:space="0" w:color="auto"/>
              <w:bottom w:val="single" w:sz="4" w:space="0" w:color="auto"/>
              <w:right w:val="double" w:sz="4" w:space="0" w:color="auto"/>
            </w:tcBorders>
            <w:vAlign w:val="center"/>
          </w:tcPr>
          <w:p w:rsidR="002D584B" w:rsidRPr="00D75FBA" w:rsidRDefault="002D584B" w:rsidP="005055DF">
            <w:pPr>
              <w:rPr>
                <w:rFonts w:ascii="仿宋" w:eastAsia="仿宋" w:hAnsi="仿宋" w:cs="仿宋_GB2312"/>
                <w:sz w:val="28"/>
                <w:szCs w:val="28"/>
              </w:rPr>
            </w:pPr>
          </w:p>
        </w:tc>
      </w:tr>
      <w:tr w:rsidR="002D584B" w:rsidTr="005055DF">
        <w:trPr>
          <w:trHeight w:val="1136"/>
          <w:jc w:val="center"/>
        </w:trPr>
        <w:tc>
          <w:tcPr>
            <w:tcW w:w="1910" w:type="dxa"/>
            <w:tcBorders>
              <w:top w:val="single" w:sz="4" w:space="0" w:color="auto"/>
              <w:left w:val="double" w:sz="4" w:space="0" w:color="auto"/>
              <w:bottom w:val="double" w:sz="4" w:space="0" w:color="auto"/>
              <w:right w:val="single" w:sz="4" w:space="0" w:color="auto"/>
            </w:tcBorders>
            <w:vAlign w:val="center"/>
          </w:tcPr>
          <w:p w:rsidR="002D584B" w:rsidRPr="00D75FBA" w:rsidRDefault="002D584B" w:rsidP="005055DF">
            <w:pPr>
              <w:jc w:val="center"/>
              <w:rPr>
                <w:rFonts w:ascii="仿宋" w:eastAsia="仿宋" w:hAnsi="仿宋" w:cs="仿宋_GB2312"/>
                <w:sz w:val="28"/>
                <w:szCs w:val="28"/>
              </w:rPr>
            </w:pPr>
            <w:r w:rsidRPr="00D75FBA">
              <w:rPr>
                <w:rFonts w:ascii="仿宋" w:eastAsia="仿宋" w:hAnsi="仿宋" w:cs="仿宋_GB2312" w:hint="eastAsia"/>
                <w:sz w:val="28"/>
                <w:szCs w:val="28"/>
              </w:rPr>
              <w:t>投标报价</w:t>
            </w:r>
          </w:p>
          <w:p w:rsidR="002D584B" w:rsidRPr="00D75FBA" w:rsidRDefault="002D584B" w:rsidP="005055DF">
            <w:pPr>
              <w:jc w:val="center"/>
              <w:rPr>
                <w:rFonts w:ascii="仿宋" w:eastAsia="仿宋" w:hAnsi="仿宋" w:cs="仿宋_GB2312"/>
                <w:sz w:val="28"/>
                <w:szCs w:val="28"/>
              </w:rPr>
            </w:pPr>
          </w:p>
        </w:tc>
        <w:tc>
          <w:tcPr>
            <w:tcW w:w="6658" w:type="dxa"/>
            <w:tcBorders>
              <w:top w:val="single" w:sz="4" w:space="0" w:color="auto"/>
              <w:left w:val="single" w:sz="4" w:space="0" w:color="auto"/>
              <w:bottom w:val="double" w:sz="4" w:space="0" w:color="auto"/>
              <w:right w:val="double" w:sz="4" w:space="0" w:color="auto"/>
            </w:tcBorders>
            <w:vAlign w:val="center"/>
          </w:tcPr>
          <w:p w:rsidR="002D584B" w:rsidRPr="00D75FBA" w:rsidRDefault="002D584B" w:rsidP="005055DF">
            <w:pPr>
              <w:rPr>
                <w:rFonts w:ascii="仿宋" w:eastAsia="仿宋" w:hAnsi="仿宋" w:cs="仿宋_GB2312"/>
                <w:sz w:val="28"/>
                <w:szCs w:val="28"/>
              </w:rPr>
            </w:pPr>
            <w:r w:rsidRPr="00D75FBA">
              <w:rPr>
                <w:rFonts w:ascii="仿宋" w:eastAsia="仿宋" w:hAnsi="仿宋" w:cs="仿宋_GB2312" w:hint="eastAsia"/>
                <w:sz w:val="28"/>
                <w:szCs w:val="28"/>
              </w:rPr>
              <w:t>人民币大写（元）:</w:t>
            </w:r>
          </w:p>
          <w:p w:rsidR="002D584B" w:rsidRPr="00D75FBA" w:rsidRDefault="002D584B" w:rsidP="005055DF">
            <w:pPr>
              <w:rPr>
                <w:rFonts w:ascii="仿宋" w:eastAsia="仿宋" w:hAnsi="仿宋" w:cs="仿宋_GB2312"/>
                <w:sz w:val="28"/>
                <w:szCs w:val="28"/>
              </w:rPr>
            </w:pPr>
            <w:r w:rsidRPr="00D75FBA">
              <w:rPr>
                <w:rFonts w:ascii="仿宋" w:eastAsia="仿宋" w:hAnsi="仿宋" w:cs="仿宋_GB2312" w:hint="eastAsia"/>
                <w:sz w:val="28"/>
                <w:szCs w:val="28"/>
              </w:rPr>
              <w:t>人民币小写（元）:</w:t>
            </w:r>
          </w:p>
        </w:tc>
      </w:tr>
      <w:tr w:rsidR="002D584B" w:rsidTr="005055DF">
        <w:trPr>
          <w:trHeight w:val="646"/>
          <w:jc w:val="center"/>
        </w:trPr>
        <w:tc>
          <w:tcPr>
            <w:tcW w:w="1910" w:type="dxa"/>
            <w:tcBorders>
              <w:top w:val="single" w:sz="4" w:space="0" w:color="auto"/>
              <w:left w:val="double" w:sz="4" w:space="0" w:color="auto"/>
              <w:bottom w:val="double" w:sz="4" w:space="0" w:color="auto"/>
              <w:right w:val="single" w:sz="4" w:space="0" w:color="auto"/>
            </w:tcBorders>
            <w:vAlign w:val="center"/>
          </w:tcPr>
          <w:p w:rsidR="002D584B" w:rsidRPr="00D75FBA" w:rsidRDefault="002D584B" w:rsidP="005055DF">
            <w:pPr>
              <w:jc w:val="center"/>
              <w:rPr>
                <w:rFonts w:ascii="仿宋" w:eastAsia="仿宋" w:hAnsi="仿宋" w:cs="仿宋_GB2312"/>
                <w:sz w:val="28"/>
                <w:szCs w:val="28"/>
              </w:rPr>
            </w:pPr>
            <w:r w:rsidRPr="00D75FBA">
              <w:rPr>
                <w:rFonts w:ascii="仿宋" w:eastAsia="仿宋" w:hAnsi="仿宋" w:cs="仿宋_GB2312" w:hint="eastAsia"/>
                <w:sz w:val="28"/>
                <w:szCs w:val="28"/>
              </w:rPr>
              <w:t>备注</w:t>
            </w:r>
          </w:p>
        </w:tc>
        <w:tc>
          <w:tcPr>
            <w:tcW w:w="6658" w:type="dxa"/>
            <w:tcBorders>
              <w:top w:val="single" w:sz="4" w:space="0" w:color="auto"/>
              <w:left w:val="single" w:sz="4" w:space="0" w:color="auto"/>
              <w:bottom w:val="double" w:sz="4" w:space="0" w:color="auto"/>
              <w:right w:val="double" w:sz="4" w:space="0" w:color="auto"/>
            </w:tcBorders>
            <w:vAlign w:val="center"/>
          </w:tcPr>
          <w:p w:rsidR="002D584B" w:rsidRPr="00D75FBA" w:rsidRDefault="002D584B" w:rsidP="005055DF">
            <w:pPr>
              <w:rPr>
                <w:rFonts w:ascii="仿宋" w:eastAsia="仿宋" w:hAnsi="仿宋" w:cs="仿宋_GB2312"/>
                <w:sz w:val="28"/>
                <w:szCs w:val="28"/>
              </w:rPr>
            </w:pPr>
          </w:p>
        </w:tc>
      </w:tr>
    </w:tbl>
    <w:p w:rsidR="002D584B" w:rsidRPr="00D75FBA" w:rsidRDefault="002D584B" w:rsidP="002D584B">
      <w:pPr>
        <w:autoSpaceDE w:val="0"/>
        <w:autoSpaceDN w:val="0"/>
        <w:adjustRightInd w:val="0"/>
        <w:jc w:val="left"/>
        <w:rPr>
          <w:rFonts w:ascii="仿宋" w:eastAsia="仿宋" w:hAnsi="仿宋" w:cs="仿宋_GB2312"/>
          <w:kern w:val="0"/>
          <w:sz w:val="28"/>
          <w:szCs w:val="28"/>
        </w:rPr>
      </w:pPr>
      <w:r>
        <w:rPr>
          <w:rFonts w:ascii="黑体" w:eastAsia="黑体" w:hAnsi="仿宋_GB2312" w:cs="仿宋_GB2312" w:hint="eastAsia"/>
          <w:b/>
          <w:kern w:val="0"/>
          <w:sz w:val="28"/>
          <w:szCs w:val="28"/>
        </w:rPr>
        <w:t>注</w:t>
      </w:r>
      <w:r w:rsidRPr="00D75FBA">
        <w:rPr>
          <w:rFonts w:ascii="仿宋" w:eastAsia="仿宋" w:hAnsi="仿宋" w:cs="仿宋_GB2312" w:hint="eastAsia"/>
          <w:kern w:val="0"/>
          <w:sz w:val="28"/>
          <w:szCs w:val="28"/>
        </w:rPr>
        <w:t>：1、表中投标报价即为优惠后报价，并作为评审及定标依据。任何有选择或有条件的投标报价，均为无效报价。</w:t>
      </w:r>
      <w:r w:rsidRPr="00D75FBA">
        <w:rPr>
          <w:rFonts w:ascii="仿宋" w:eastAsia="仿宋" w:hAnsi="仿宋" w:cs="仿宋_GB2312" w:hint="eastAsia"/>
          <w:sz w:val="28"/>
          <w:szCs w:val="28"/>
        </w:rPr>
        <w:t>报价包括本项目所有货物和相关服务。</w:t>
      </w:r>
    </w:p>
    <w:p w:rsidR="002D584B" w:rsidRDefault="002D584B" w:rsidP="002D584B">
      <w:pPr>
        <w:autoSpaceDE w:val="0"/>
        <w:autoSpaceDN w:val="0"/>
        <w:adjustRightInd w:val="0"/>
        <w:jc w:val="left"/>
        <w:rPr>
          <w:rFonts w:ascii="仿宋_GB2312" w:eastAsia="仿宋_GB2312" w:hAnsi="仿宋_GB2312" w:cs="仿宋_GB2312"/>
          <w:kern w:val="0"/>
          <w:sz w:val="28"/>
          <w:szCs w:val="28"/>
        </w:rPr>
      </w:pPr>
    </w:p>
    <w:p w:rsidR="002D584B" w:rsidRDefault="002D584B" w:rsidP="002D584B">
      <w:pPr>
        <w:autoSpaceDE w:val="0"/>
        <w:autoSpaceDN w:val="0"/>
        <w:adjustRightIn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2D584B" w:rsidRPr="00D75FBA" w:rsidRDefault="002D584B" w:rsidP="002D584B">
      <w:pPr>
        <w:autoSpaceDE w:val="0"/>
        <w:autoSpaceDN w:val="0"/>
        <w:adjustRightInd w:val="0"/>
        <w:ind w:firstLineChars="100" w:firstLine="280"/>
        <w:jc w:val="left"/>
        <w:rPr>
          <w:rFonts w:ascii="仿宋" w:eastAsia="仿宋" w:hAnsi="仿宋" w:cs="仿宋_GB2312"/>
          <w:sz w:val="28"/>
          <w:szCs w:val="28"/>
          <w:u w:val="single"/>
        </w:rPr>
      </w:pPr>
      <w:r w:rsidRPr="00D75FBA">
        <w:rPr>
          <w:rFonts w:ascii="仿宋" w:eastAsia="仿宋" w:hAnsi="仿宋" w:cs="仿宋_GB2312" w:hint="eastAsia"/>
          <w:sz w:val="28"/>
          <w:szCs w:val="28"/>
        </w:rPr>
        <w:t>法定代表人或授权委托人（签字或盖章）：</w:t>
      </w:r>
      <w:r w:rsidRPr="00D75FBA">
        <w:rPr>
          <w:rFonts w:ascii="仿宋" w:eastAsia="仿宋" w:hAnsi="仿宋" w:cs="仿宋_GB2312" w:hint="eastAsia"/>
          <w:sz w:val="28"/>
          <w:szCs w:val="28"/>
          <w:u w:val="single"/>
        </w:rPr>
        <w:t xml:space="preserve">          </w:t>
      </w:r>
    </w:p>
    <w:p w:rsidR="002D584B" w:rsidRPr="00D75FBA" w:rsidRDefault="002D584B" w:rsidP="002D584B">
      <w:pPr>
        <w:autoSpaceDE w:val="0"/>
        <w:autoSpaceDN w:val="0"/>
        <w:adjustRightInd w:val="0"/>
        <w:jc w:val="left"/>
        <w:rPr>
          <w:rFonts w:ascii="仿宋" w:eastAsia="仿宋" w:hAnsi="仿宋" w:cs="仿宋_GB2312"/>
          <w:kern w:val="0"/>
          <w:sz w:val="28"/>
          <w:szCs w:val="28"/>
        </w:rPr>
      </w:pPr>
      <w:r w:rsidRPr="00D75FBA">
        <w:rPr>
          <w:rFonts w:ascii="仿宋" w:eastAsia="仿宋" w:hAnsi="仿宋" w:cs="仿宋_GB2312" w:hint="eastAsia"/>
          <w:kern w:val="0"/>
          <w:sz w:val="28"/>
          <w:szCs w:val="28"/>
        </w:rPr>
        <w:t xml:space="preserve">                                    </w:t>
      </w:r>
    </w:p>
    <w:p w:rsidR="002D584B" w:rsidRPr="00D75FBA" w:rsidRDefault="002D584B" w:rsidP="002D584B">
      <w:pPr>
        <w:autoSpaceDE w:val="0"/>
        <w:autoSpaceDN w:val="0"/>
        <w:adjustRightInd w:val="0"/>
        <w:ind w:firstLineChars="1350" w:firstLine="3780"/>
        <w:jc w:val="left"/>
        <w:rPr>
          <w:rFonts w:ascii="仿宋" w:eastAsia="仿宋" w:hAnsi="仿宋" w:cs="仿宋_GB2312"/>
          <w:kern w:val="0"/>
          <w:sz w:val="28"/>
          <w:szCs w:val="28"/>
        </w:rPr>
      </w:pPr>
      <w:r w:rsidRPr="00D75FBA">
        <w:rPr>
          <w:rFonts w:ascii="仿宋" w:eastAsia="仿宋" w:hAnsi="仿宋" w:cs="仿宋_GB2312" w:hint="eastAsia"/>
          <w:kern w:val="0"/>
          <w:sz w:val="28"/>
          <w:szCs w:val="28"/>
        </w:rPr>
        <w:t xml:space="preserve">投标人公章：                  </w:t>
      </w:r>
    </w:p>
    <w:p w:rsidR="002D584B" w:rsidRPr="00D75FBA" w:rsidRDefault="002D584B" w:rsidP="002D584B">
      <w:pPr>
        <w:autoSpaceDE w:val="0"/>
        <w:autoSpaceDN w:val="0"/>
        <w:adjustRightInd w:val="0"/>
        <w:ind w:firstLineChars="400" w:firstLine="1120"/>
        <w:jc w:val="left"/>
        <w:rPr>
          <w:rFonts w:ascii="仿宋" w:eastAsia="仿宋" w:hAnsi="仿宋" w:cs="仿宋_GB2312"/>
          <w:kern w:val="0"/>
          <w:sz w:val="28"/>
          <w:szCs w:val="28"/>
        </w:rPr>
      </w:pPr>
      <w:r w:rsidRPr="00D75FBA">
        <w:rPr>
          <w:rFonts w:ascii="仿宋" w:eastAsia="仿宋" w:hAnsi="仿宋" w:cs="仿宋_GB2312" w:hint="eastAsia"/>
          <w:kern w:val="0"/>
          <w:sz w:val="28"/>
          <w:szCs w:val="28"/>
        </w:rPr>
        <w:t xml:space="preserve">                              </w:t>
      </w:r>
    </w:p>
    <w:p w:rsidR="002D584B" w:rsidRPr="00D75FBA" w:rsidRDefault="002D584B" w:rsidP="002D584B">
      <w:pPr>
        <w:autoSpaceDE w:val="0"/>
        <w:autoSpaceDN w:val="0"/>
        <w:adjustRightInd w:val="0"/>
        <w:ind w:firstLineChars="1450" w:firstLine="4060"/>
        <w:jc w:val="left"/>
        <w:rPr>
          <w:rFonts w:ascii="仿宋" w:eastAsia="仿宋" w:hAnsi="仿宋"/>
          <w:b/>
          <w:sz w:val="36"/>
        </w:rPr>
      </w:pPr>
      <w:r w:rsidRPr="00D75FBA">
        <w:rPr>
          <w:rFonts w:ascii="仿宋" w:eastAsia="仿宋" w:hAnsi="仿宋" w:cs="仿宋_GB2312" w:hint="eastAsia"/>
          <w:kern w:val="0"/>
          <w:sz w:val="28"/>
          <w:szCs w:val="28"/>
        </w:rPr>
        <w:t xml:space="preserve">年     月     日     </w:t>
      </w:r>
    </w:p>
    <w:p w:rsidR="002D584B" w:rsidRPr="00D75FBA" w:rsidRDefault="002D584B" w:rsidP="002D584B">
      <w:pPr>
        <w:autoSpaceDE w:val="0"/>
        <w:autoSpaceDN w:val="0"/>
        <w:adjustRightInd w:val="0"/>
        <w:ind w:firstLineChars="1450" w:firstLine="5240"/>
        <w:jc w:val="left"/>
        <w:rPr>
          <w:rFonts w:ascii="仿宋" w:eastAsia="仿宋" w:hAnsi="仿宋"/>
          <w:b/>
          <w:sz w:val="36"/>
        </w:rPr>
      </w:pPr>
    </w:p>
    <w:p w:rsidR="002D584B" w:rsidRDefault="002D584B" w:rsidP="002D584B">
      <w:pPr>
        <w:autoSpaceDE w:val="0"/>
        <w:autoSpaceDN w:val="0"/>
        <w:adjustRightInd w:val="0"/>
        <w:ind w:firstLineChars="1450" w:firstLine="5240"/>
        <w:jc w:val="left"/>
        <w:rPr>
          <w:rFonts w:ascii="Arial" w:eastAsia="黑体" w:hAnsi="Arial"/>
          <w:b/>
          <w:sz w:val="36"/>
        </w:rPr>
      </w:pPr>
      <w:r>
        <w:rPr>
          <w:rFonts w:ascii="Arial" w:eastAsia="黑体" w:hAnsi="Arial"/>
          <w:b/>
          <w:sz w:val="36"/>
        </w:rPr>
        <w:br w:type="page"/>
      </w:r>
    </w:p>
    <w:p w:rsidR="002D584B" w:rsidRDefault="002D584B" w:rsidP="00DF20EC">
      <w:pPr>
        <w:rPr>
          <w:rFonts w:ascii="Arial" w:eastAsia="黑体" w:hAnsi="Arial"/>
          <w:b/>
          <w:sz w:val="36"/>
        </w:rPr>
      </w:pPr>
      <w:r>
        <w:rPr>
          <w:rFonts w:ascii="Arial" w:eastAsia="黑体" w:hAnsi="Arial" w:hint="eastAsia"/>
          <w:b/>
          <w:sz w:val="36"/>
        </w:rPr>
        <w:lastRenderedPageBreak/>
        <w:t>三、投标报价汇总表（格式）</w:t>
      </w:r>
    </w:p>
    <w:p w:rsidR="002D584B" w:rsidRDefault="002D584B" w:rsidP="002D584B">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（一）供货及投标报价表</w:t>
      </w:r>
    </w:p>
    <w:p w:rsidR="002D584B" w:rsidRPr="00D75FBA" w:rsidRDefault="002D584B" w:rsidP="002D584B">
      <w:pPr>
        <w:adjustRightInd w:val="0"/>
        <w:snapToGrid w:val="0"/>
        <w:spacing w:line="360" w:lineRule="auto"/>
        <w:ind w:firstLineChars="200" w:firstLine="560"/>
        <w:rPr>
          <w:rFonts w:ascii="仿宋" w:eastAsia="仿宋" w:hAnsi="仿宋"/>
          <w:sz w:val="28"/>
          <w:szCs w:val="28"/>
        </w:rPr>
      </w:pPr>
      <w:r w:rsidRPr="00D75FBA">
        <w:rPr>
          <w:rFonts w:ascii="仿宋" w:eastAsia="仿宋" w:hAnsi="仿宋" w:hint="eastAsia"/>
          <w:sz w:val="28"/>
          <w:szCs w:val="28"/>
        </w:rPr>
        <w:t>投标人公章：</w:t>
      </w:r>
    </w:p>
    <w:p w:rsidR="002D584B" w:rsidRDefault="002D584B" w:rsidP="002D584B">
      <w:pPr>
        <w:adjustRightInd w:val="0"/>
        <w:snapToGrid w:val="0"/>
        <w:spacing w:line="360" w:lineRule="auto"/>
        <w:ind w:firstLineChars="200" w:firstLine="560"/>
        <w:rPr>
          <w:rFonts w:ascii="仿宋_GB2312" w:eastAsia="仿宋_GB2312"/>
          <w:sz w:val="28"/>
          <w:szCs w:val="28"/>
        </w:rPr>
      </w:pPr>
    </w:p>
    <w:p w:rsidR="002D584B" w:rsidRDefault="002D584B" w:rsidP="002D584B">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（二）供货及投标技术方案（需标明品牌型号）</w:t>
      </w:r>
    </w:p>
    <w:p w:rsidR="00600C67" w:rsidRDefault="00600C67" w:rsidP="002D584B">
      <w:pPr>
        <w:jc w:val="center"/>
        <w:rPr>
          <w:rFonts w:ascii="Arial" w:eastAsia="黑体" w:hAnsi="Arial"/>
          <w:b/>
          <w:sz w:val="36"/>
        </w:rPr>
      </w:pPr>
    </w:p>
    <w:p w:rsidR="00600C67" w:rsidRDefault="00600C67" w:rsidP="002D584B">
      <w:pPr>
        <w:jc w:val="center"/>
        <w:rPr>
          <w:rFonts w:ascii="Arial" w:eastAsia="黑体" w:hAnsi="Arial"/>
          <w:b/>
          <w:sz w:val="36"/>
        </w:rPr>
      </w:pPr>
    </w:p>
    <w:p w:rsidR="002D584B" w:rsidRDefault="002D584B" w:rsidP="002D584B">
      <w:pPr>
        <w:jc w:val="center"/>
        <w:rPr>
          <w:rFonts w:ascii="Arial" w:eastAsia="黑体" w:hAnsi="Arial"/>
          <w:b/>
          <w:sz w:val="36"/>
        </w:rPr>
      </w:pPr>
      <w:r>
        <w:rPr>
          <w:rFonts w:ascii="Arial" w:eastAsia="黑体" w:hAnsi="Arial" w:hint="eastAsia"/>
          <w:b/>
          <w:sz w:val="36"/>
        </w:rPr>
        <w:t>四、投标人关于产品质量和售后服务方面的承诺</w:t>
      </w:r>
    </w:p>
    <w:p w:rsidR="002D584B" w:rsidRDefault="002D584B" w:rsidP="002D584B">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如：产品质量、保修范围、保修期长短及服务、保修期满后的服务等。投标人须提供盖单位公章的《质量承诺书》和《售后服务承诺书》。</w:t>
      </w:r>
    </w:p>
    <w:p w:rsidR="005C06F7" w:rsidRDefault="005C06F7" w:rsidP="002D584B">
      <w:pPr>
        <w:adjustRightInd w:val="0"/>
        <w:snapToGrid w:val="0"/>
        <w:spacing w:line="360" w:lineRule="auto"/>
        <w:ind w:firstLineChars="200" w:firstLine="560"/>
        <w:rPr>
          <w:rFonts w:ascii="仿宋_GB2312" w:eastAsia="仿宋_GB2312"/>
          <w:sz w:val="28"/>
          <w:szCs w:val="28"/>
        </w:rPr>
      </w:pPr>
    </w:p>
    <w:p w:rsidR="002D584B" w:rsidRDefault="002D584B" w:rsidP="00DF20EC">
      <w:pPr>
        <w:rPr>
          <w:rFonts w:ascii="Arial" w:eastAsia="黑体" w:hAnsi="Arial"/>
          <w:b/>
          <w:sz w:val="36"/>
        </w:rPr>
      </w:pPr>
      <w:r>
        <w:rPr>
          <w:rFonts w:ascii="Arial" w:eastAsia="黑体" w:hAnsi="Arial" w:hint="eastAsia"/>
          <w:b/>
          <w:sz w:val="36"/>
        </w:rPr>
        <w:t>五、资格证明文件</w:t>
      </w:r>
    </w:p>
    <w:p w:rsidR="002D584B" w:rsidRDefault="002D584B" w:rsidP="00E55A07">
      <w:pPr>
        <w:tabs>
          <w:tab w:val="left" w:pos="1980"/>
        </w:tabs>
        <w:spacing w:line="400" w:lineRule="exact"/>
        <w:jc w:val="left"/>
        <w:rPr>
          <w:rFonts w:ascii="Arial" w:eastAsia="仿宋_GB2312" w:hAnsi="Arial"/>
          <w:bCs/>
          <w:sz w:val="32"/>
        </w:rPr>
      </w:pPr>
      <w:r>
        <w:rPr>
          <w:rFonts w:ascii="Arial" w:eastAsia="仿宋_GB2312" w:hAnsi="Arial" w:hint="eastAsia"/>
          <w:b/>
          <w:sz w:val="32"/>
        </w:rPr>
        <w:t>（一）营业执照</w:t>
      </w:r>
      <w:r>
        <w:rPr>
          <w:rFonts w:ascii="Arial" w:eastAsia="仿宋_GB2312" w:hAnsi="Arial" w:hint="eastAsia"/>
          <w:bCs/>
          <w:sz w:val="32"/>
        </w:rPr>
        <w:t>（复印件加盖公章装订入投标文件）</w:t>
      </w:r>
      <w:r>
        <w:rPr>
          <w:rFonts w:ascii="Arial" w:eastAsia="仿宋_GB2312" w:hAnsi="Arial"/>
          <w:bCs/>
          <w:sz w:val="32"/>
        </w:rPr>
        <w:t xml:space="preserve">    </w:t>
      </w:r>
    </w:p>
    <w:p w:rsidR="002D584B" w:rsidRDefault="002D584B" w:rsidP="00E55A07">
      <w:pPr>
        <w:tabs>
          <w:tab w:val="left" w:pos="1980"/>
        </w:tabs>
        <w:spacing w:line="400" w:lineRule="exact"/>
        <w:jc w:val="left"/>
        <w:rPr>
          <w:rFonts w:ascii="Arial" w:eastAsia="仿宋_GB2312" w:hAnsi="Arial"/>
          <w:bCs/>
          <w:sz w:val="32"/>
        </w:rPr>
      </w:pPr>
      <w:r>
        <w:rPr>
          <w:rFonts w:ascii="Arial" w:eastAsia="仿宋_GB2312" w:hAnsi="Arial"/>
          <w:bCs/>
          <w:sz w:val="32"/>
        </w:rPr>
        <w:t xml:space="preserve">    </w:t>
      </w:r>
    </w:p>
    <w:p w:rsidR="002D584B" w:rsidRDefault="002D584B" w:rsidP="00DF20EC">
      <w:pPr>
        <w:tabs>
          <w:tab w:val="left" w:pos="1980"/>
        </w:tabs>
        <w:spacing w:line="400" w:lineRule="exact"/>
        <w:jc w:val="left"/>
        <w:rPr>
          <w:rFonts w:ascii="Arial" w:eastAsia="仿宋_GB2312" w:hAnsi="Arial"/>
          <w:bCs/>
          <w:sz w:val="32"/>
        </w:rPr>
      </w:pPr>
      <w:r>
        <w:rPr>
          <w:rFonts w:ascii="Arial" w:eastAsia="仿宋_GB2312" w:hAnsi="Arial" w:hint="eastAsia"/>
          <w:b/>
          <w:sz w:val="32"/>
        </w:rPr>
        <w:t>（二）税务登记证</w:t>
      </w:r>
      <w:r>
        <w:rPr>
          <w:rFonts w:ascii="Arial" w:eastAsia="仿宋_GB2312" w:hAnsi="Arial" w:hint="eastAsia"/>
          <w:bCs/>
          <w:sz w:val="32"/>
        </w:rPr>
        <w:t>（复印件加盖公章装订入投标文件）</w:t>
      </w:r>
    </w:p>
    <w:p w:rsidR="002D584B" w:rsidRDefault="002D584B" w:rsidP="00E55A07">
      <w:pPr>
        <w:tabs>
          <w:tab w:val="left" w:pos="1980"/>
        </w:tabs>
        <w:spacing w:line="400" w:lineRule="exact"/>
        <w:ind w:firstLine="636"/>
        <w:jc w:val="left"/>
        <w:rPr>
          <w:rFonts w:ascii="Arial" w:eastAsia="仿宋_GB2312" w:hAnsi="Arial"/>
          <w:bCs/>
          <w:sz w:val="32"/>
        </w:rPr>
      </w:pPr>
    </w:p>
    <w:p w:rsidR="002D584B" w:rsidRDefault="002D584B" w:rsidP="00DF20EC">
      <w:pPr>
        <w:tabs>
          <w:tab w:val="left" w:pos="1980"/>
        </w:tabs>
        <w:spacing w:line="400" w:lineRule="exact"/>
        <w:jc w:val="left"/>
        <w:rPr>
          <w:rFonts w:ascii="Arial" w:eastAsia="仿宋_GB2312" w:hAnsi="Arial"/>
          <w:bCs/>
          <w:sz w:val="32"/>
        </w:rPr>
      </w:pPr>
      <w:r>
        <w:rPr>
          <w:rFonts w:ascii="Arial" w:eastAsia="仿宋_GB2312" w:hAnsi="Arial" w:hint="eastAsia"/>
          <w:b/>
          <w:sz w:val="32"/>
        </w:rPr>
        <w:t>（三）授权委托书</w:t>
      </w:r>
      <w:r>
        <w:rPr>
          <w:rFonts w:ascii="Arial" w:eastAsia="仿宋_GB2312" w:hAnsi="Arial" w:hint="eastAsia"/>
          <w:bCs/>
          <w:sz w:val="32"/>
        </w:rPr>
        <w:t>（格式附后）</w:t>
      </w:r>
    </w:p>
    <w:p w:rsidR="002D584B" w:rsidRDefault="002D584B" w:rsidP="00E55A07">
      <w:pPr>
        <w:tabs>
          <w:tab w:val="left" w:pos="1980"/>
        </w:tabs>
        <w:spacing w:line="400" w:lineRule="exact"/>
        <w:ind w:firstLine="636"/>
        <w:jc w:val="left"/>
        <w:rPr>
          <w:rFonts w:ascii="Arial" w:eastAsia="仿宋_GB2312" w:hAnsi="Arial"/>
          <w:bCs/>
          <w:sz w:val="32"/>
        </w:rPr>
      </w:pPr>
    </w:p>
    <w:p w:rsidR="002D584B" w:rsidRDefault="002D584B" w:rsidP="00DF20EC">
      <w:pPr>
        <w:spacing w:line="400" w:lineRule="exact"/>
        <w:rPr>
          <w:rFonts w:ascii="Arial" w:eastAsia="仿宋_GB2312" w:hAnsi="Arial"/>
          <w:bCs/>
          <w:sz w:val="32"/>
        </w:rPr>
      </w:pPr>
      <w:r>
        <w:rPr>
          <w:rFonts w:ascii="Arial" w:eastAsia="仿宋_GB2312" w:hAnsi="Arial" w:hint="eastAsia"/>
          <w:b/>
          <w:sz w:val="32"/>
        </w:rPr>
        <w:t>（四）法定代表人身份证明</w:t>
      </w:r>
      <w:r>
        <w:rPr>
          <w:rFonts w:ascii="Arial" w:eastAsia="仿宋_GB2312" w:hAnsi="Arial" w:hint="eastAsia"/>
          <w:bCs/>
          <w:sz w:val="32"/>
        </w:rPr>
        <w:t>（格式附后）</w:t>
      </w:r>
    </w:p>
    <w:p w:rsidR="00DF20EC" w:rsidRDefault="00DF20EC" w:rsidP="00DF20EC">
      <w:pPr>
        <w:spacing w:line="500" w:lineRule="exact"/>
        <w:ind w:right="32"/>
        <w:jc w:val="center"/>
        <w:rPr>
          <w:rFonts w:ascii="仿宋_GB2312" w:eastAsia="仿宋_GB2312"/>
          <w:b/>
          <w:sz w:val="28"/>
          <w:szCs w:val="28"/>
        </w:rPr>
      </w:pPr>
    </w:p>
    <w:p w:rsidR="00DF20EC" w:rsidRDefault="00DF20EC" w:rsidP="00DF20EC">
      <w:pPr>
        <w:spacing w:line="500" w:lineRule="exact"/>
        <w:ind w:right="32"/>
        <w:jc w:val="center"/>
        <w:rPr>
          <w:rFonts w:ascii="仿宋_GB2312" w:eastAsia="仿宋_GB2312"/>
          <w:b/>
          <w:sz w:val="28"/>
          <w:szCs w:val="28"/>
        </w:rPr>
      </w:pPr>
    </w:p>
    <w:p w:rsidR="00DF20EC" w:rsidRDefault="00DF20EC" w:rsidP="00DF20EC">
      <w:pPr>
        <w:spacing w:line="500" w:lineRule="exact"/>
        <w:ind w:right="32"/>
        <w:jc w:val="center"/>
        <w:rPr>
          <w:rFonts w:ascii="仿宋_GB2312" w:eastAsia="仿宋_GB2312"/>
          <w:b/>
          <w:sz w:val="28"/>
          <w:szCs w:val="28"/>
        </w:rPr>
      </w:pPr>
    </w:p>
    <w:p w:rsidR="00DF20EC" w:rsidRDefault="00DF20EC" w:rsidP="00DF20EC">
      <w:pPr>
        <w:spacing w:line="500" w:lineRule="exact"/>
        <w:ind w:right="32"/>
        <w:jc w:val="center"/>
        <w:rPr>
          <w:rFonts w:ascii="仿宋_GB2312" w:eastAsia="仿宋_GB2312"/>
          <w:b/>
          <w:sz w:val="28"/>
          <w:szCs w:val="28"/>
        </w:rPr>
      </w:pPr>
    </w:p>
    <w:p w:rsidR="00DF20EC" w:rsidRDefault="00DF20EC" w:rsidP="00DF20EC">
      <w:pPr>
        <w:spacing w:line="500" w:lineRule="exact"/>
        <w:ind w:right="32"/>
        <w:jc w:val="center"/>
        <w:rPr>
          <w:rFonts w:ascii="仿宋_GB2312" w:eastAsia="仿宋_GB2312"/>
          <w:b/>
          <w:sz w:val="28"/>
          <w:szCs w:val="28"/>
        </w:rPr>
      </w:pPr>
    </w:p>
    <w:p w:rsidR="00DF20EC" w:rsidRDefault="00DF20EC" w:rsidP="00DF20EC">
      <w:pPr>
        <w:spacing w:line="500" w:lineRule="exact"/>
        <w:ind w:right="32"/>
        <w:jc w:val="center"/>
        <w:rPr>
          <w:rFonts w:ascii="仿宋_GB2312" w:eastAsia="仿宋_GB2312"/>
          <w:b/>
          <w:sz w:val="28"/>
          <w:szCs w:val="28"/>
        </w:rPr>
      </w:pPr>
    </w:p>
    <w:p w:rsidR="00DF20EC" w:rsidRDefault="00DF20EC" w:rsidP="00DF20EC">
      <w:pPr>
        <w:spacing w:line="500" w:lineRule="exact"/>
        <w:ind w:right="32"/>
        <w:jc w:val="center"/>
        <w:rPr>
          <w:rFonts w:ascii="仿宋_GB2312" w:eastAsia="仿宋_GB2312"/>
          <w:b/>
          <w:sz w:val="28"/>
          <w:szCs w:val="28"/>
        </w:rPr>
      </w:pPr>
    </w:p>
    <w:p w:rsidR="00DF20EC" w:rsidRDefault="00DF20EC" w:rsidP="00DF20EC">
      <w:pPr>
        <w:spacing w:line="500" w:lineRule="exact"/>
        <w:ind w:right="32"/>
        <w:jc w:val="center"/>
        <w:rPr>
          <w:rFonts w:ascii="仿宋_GB2312" w:eastAsia="仿宋_GB2312"/>
          <w:b/>
          <w:sz w:val="28"/>
          <w:szCs w:val="28"/>
        </w:rPr>
      </w:pPr>
    </w:p>
    <w:p w:rsidR="00DF20EC" w:rsidRPr="00D75FBA" w:rsidRDefault="00DF20EC" w:rsidP="00DF20EC">
      <w:pPr>
        <w:spacing w:line="500" w:lineRule="exact"/>
        <w:ind w:right="32"/>
        <w:jc w:val="center"/>
        <w:rPr>
          <w:rFonts w:ascii="仿宋" w:eastAsia="仿宋" w:hAnsi="仿宋"/>
          <w:b/>
          <w:sz w:val="28"/>
          <w:szCs w:val="28"/>
        </w:rPr>
      </w:pPr>
      <w:r w:rsidRPr="00D75FBA">
        <w:rPr>
          <w:rFonts w:ascii="仿宋" w:eastAsia="仿宋" w:hAnsi="仿宋" w:hint="eastAsia"/>
          <w:b/>
          <w:sz w:val="28"/>
          <w:szCs w:val="28"/>
        </w:rPr>
        <w:t>授权委托书</w:t>
      </w:r>
    </w:p>
    <w:p w:rsidR="00DF20EC" w:rsidRPr="00D75FBA" w:rsidRDefault="00DF20EC" w:rsidP="00DF20EC">
      <w:pPr>
        <w:spacing w:line="500" w:lineRule="exact"/>
        <w:ind w:right="32"/>
        <w:jc w:val="center"/>
        <w:rPr>
          <w:rFonts w:ascii="仿宋" w:eastAsia="仿宋" w:hAnsi="仿宋"/>
          <w:b/>
          <w:sz w:val="28"/>
          <w:szCs w:val="28"/>
        </w:rPr>
      </w:pPr>
    </w:p>
    <w:p w:rsidR="00DF20EC" w:rsidRPr="00D75FBA" w:rsidRDefault="00DF20EC" w:rsidP="00DF20EC">
      <w:pPr>
        <w:pStyle w:val="a4"/>
        <w:spacing w:line="500" w:lineRule="exact"/>
        <w:ind w:right="32" w:firstLineChars="200" w:firstLine="560"/>
        <w:jc w:val="left"/>
        <w:rPr>
          <w:rFonts w:ascii="仿宋" w:eastAsia="仿宋" w:hAnsi="仿宋"/>
          <w:sz w:val="28"/>
          <w:szCs w:val="28"/>
        </w:rPr>
      </w:pPr>
      <w:r w:rsidRPr="00D75FBA">
        <w:rPr>
          <w:rFonts w:ascii="仿宋" w:eastAsia="仿宋" w:hAnsi="仿宋" w:hint="eastAsia"/>
          <w:sz w:val="28"/>
          <w:szCs w:val="28"/>
        </w:rPr>
        <w:t>本授权书声明：</w:t>
      </w:r>
      <w:r w:rsidRPr="00D75FBA">
        <w:rPr>
          <w:rFonts w:ascii="仿宋" w:eastAsia="仿宋" w:hAnsi="仿宋" w:hint="eastAsia"/>
          <w:sz w:val="28"/>
          <w:szCs w:val="28"/>
          <w:u w:val="single"/>
        </w:rPr>
        <w:t xml:space="preserve">                    </w:t>
      </w:r>
      <w:r w:rsidRPr="00D75FBA">
        <w:rPr>
          <w:rFonts w:ascii="仿宋" w:eastAsia="仿宋" w:hAnsi="仿宋" w:hint="eastAsia"/>
          <w:sz w:val="28"/>
          <w:szCs w:val="28"/>
        </w:rPr>
        <w:t>公司的</w:t>
      </w:r>
      <w:r w:rsidRPr="00D75FBA">
        <w:rPr>
          <w:rFonts w:ascii="仿宋" w:eastAsia="仿宋" w:hAnsi="仿宋" w:hint="eastAsia"/>
          <w:sz w:val="28"/>
          <w:szCs w:val="28"/>
          <w:u w:val="single"/>
        </w:rPr>
        <w:t xml:space="preserve">        </w:t>
      </w:r>
      <w:r w:rsidRPr="00D75FBA">
        <w:rPr>
          <w:rFonts w:ascii="仿宋" w:eastAsia="仿宋" w:hAnsi="仿宋" w:hint="eastAsia"/>
          <w:sz w:val="28"/>
          <w:szCs w:val="28"/>
        </w:rPr>
        <w:t>（法定代表人姓名、职务）代表本公司授权</w:t>
      </w:r>
      <w:r w:rsidRPr="00D75FBA">
        <w:rPr>
          <w:rFonts w:ascii="仿宋" w:eastAsia="仿宋" w:hAnsi="仿宋" w:hint="eastAsia"/>
          <w:sz w:val="28"/>
          <w:szCs w:val="28"/>
          <w:u w:val="single"/>
        </w:rPr>
        <w:t xml:space="preserve">           </w:t>
      </w:r>
      <w:r w:rsidRPr="00D75FBA">
        <w:rPr>
          <w:rFonts w:ascii="仿宋" w:eastAsia="仿宋" w:hAnsi="仿宋" w:hint="eastAsia"/>
          <w:sz w:val="28"/>
          <w:szCs w:val="28"/>
        </w:rPr>
        <w:t xml:space="preserve">（被授权人的姓名、职务）为本公司的合法代理人，参加  </w:t>
      </w:r>
      <w:r w:rsidRPr="00D75FBA">
        <w:rPr>
          <w:rFonts w:ascii="仿宋" w:eastAsia="仿宋" w:hAnsi="仿宋" w:hint="eastAsia"/>
          <w:color w:val="000000" w:themeColor="text1"/>
          <w:sz w:val="28"/>
          <w:szCs w:val="28"/>
        </w:rPr>
        <w:t xml:space="preserve">                       （           号)</w:t>
      </w:r>
      <w:r w:rsidRPr="00D75FBA">
        <w:rPr>
          <w:rFonts w:ascii="仿宋" w:eastAsia="仿宋" w:hAnsi="仿宋" w:hint="eastAsia"/>
          <w:sz w:val="28"/>
          <w:szCs w:val="28"/>
        </w:rPr>
        <w:t>投标、签订经济合同以及合同的执行等活动，以本公司名义处理一切与之有关的事务（注：被授权人为本公司正式人员）。</w:t>
      </w:r>
    </w:p>
    <w:p w:rsidR="00DF20EC" w:rsidRPr="00D75FBA" w:rsidRDefault="00DF20EC" w:rsidP="00DF20EC">
      <w:pPr>
        <w:spacing w:line="500" w:lineRule="exact"/>
        <w:ind w:right="32"/>
        <w:rPr>
          <w:rFonts w:ascii="仿宋" w:eastAsia="仿宋" w:hAnsi="仿宋"/>
          <w:sz w:val="28"/>
          <w:szCs w:val="28"/>
        </w:rPr>
      </w:pPr>
      <w:r w:rsidRPr="00D75FBA">
        <w:rPr>
          <w:rFonts w:ascii="仿宋" w:eastAsia="仿宋" w:hAnsi="仿宋" w:hint="eastAsia"/>
          <w:sz w:val="28"/>
          <w:szCs w:val="28"/>
        </w:rPr>
        <w:t xml:space="preserve">    特此声明。</w:t>
      </w:r>
    </w:p>
    <w:tbl>
      <w:tblPr>
        <w:tblpPr w:leftFromText="180" w:rightFromText="180" w:vertAnchor="text" w:horzAnchor="page" w:tblpX="1185" w:tblpY="7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4725"/>
      </w:tblGrid>
      <w:tr w:rsidR="00DF20EC" w:rsidRPr="00D75FBA" w:rsidTr="005055DF">
        <w:trPr>
          <w:trHeight w:val="2826"/>
        </w:trPr>
        <w:tc>
          <w:tcPr>
            <w:tcW w:w="4725" w:type="dxa"/>
            <w:tcBorders>
              <w:top w:val="single" w:sz="4" w:space="0" w:color="auto"/>
              <w:left w:val="single" w:sz="4" w:space="0" w:color="auto"/>
              <w:bottom w:val="single" w:sz="4" w:space="0" w:color="auto"/>
              <w:right w:val="single" w:sz="4" w:space="0" w:color="auto"/>
            </w:tcBorders>
            <w:vAlign w:val="center"/>
          </w:tcPr>
          <w:p w:rsidR="00DF20EC" w:rsidRPr="00D75FBA" w:rsidRDefault="00DF20EC" w:rsidP="005055DF">
            <w:pPr>
              <w:spacing w:line="500" w:lineRule="exact"/>
              <w:ind w:right="32"/>
              <w:jc w:val="center"/>
              <w:rPr>
                <w:rFonts w:ascii="仿宋" w:eastAsia="仿宋" w:hAnsi="仿宋"/>
                <w:sz w:val="28"/>
                <w:szCs w:val="28"/>
              </w:rPr>
            </w:pPr>
            <w:r w:rsidRPr="00D75FBA">
              <w:rPr>
                <w:rFonts w:ascii="仿宋" w:eastAsia="仿宋" w:hAnsi="仿宋" w:hint="eastAsia"/>
                <w:sz w:val="28"/>
                <w:szCs w:val="28"/>
              </w:rPr>
              <w:t>法定代表人身份证复印件粘贴处</w:t>
            </w:r>
          </w:p>
        </w:tc>
        <w:tc>
          <w:tcPr>
            <w:tcW w:w="4725" w:type="dxa"/>
            <w:tcBorders>
              <w:top w:val="single" w:sz="4" w:space="0" w:color="auto"/>
              <w:left w:val="single" w:sz="4" w:space="0" w:color="auto"/>
              <w:bottom w:val="single" w:sz="4" w:space="0" w:color="auto"/>
              <w:right w:val="single" w:sz="4" w:space="0" w:color="auto"/>
            </w:tcBorders>
            <w:vAlign w:val="center"/>
          </w:tcPr>
          <w:p w:rsidR="00DF20EC" w:rsidRPr="00D75FBA" w:rsidRDefault="00DF20EC" w:rsidP="005055DF">
            <w:pPr>
              <w:spacing w:line="500" w:lineRule="exact"/>
              <w:ind w:right="32"/>
              <w:jc w:val="center"/>
              <w:rPr>
                <w:rFonts w:ascii="仿宋" w:eastAsia="仿宋" w:hAnsi="仿宋"/>
                <w:sz w:val="28"/>
                <w:szCs w:val="28"/>
              </w:rPr>
            </w:pPr>
            <w:r w:rsidRPr="00D75FBA">
              <w:rPr>
                <w:rFonts w:ascii="仿宋" w:eastAsia="仿宋" w:hAnsi="仿宋" w:hint="eastAsia"/>
                <w:sz w:val="28"/>
                <w:szCs w:val="28"/>
              </w:rPr>
              <w:t>代理人身份证复印件粘贴处</w:t>
            </w:r>
          </w:p>
        </w:tc>
      </w:tr>
    </w:tbl>
    <w:p w:rsidR="00DF20EC" w:rsidRPr="00D75FBA" w:rsidRDefault="00DF20EC" w:rsidP="00DF20EC">
      <w:pPr>
        <w:spacing w:line="500" w:lineRule="exact"/>
        <w:ind w:right="32"/>
        <w:rPr>
          <w:rFonts w:ascii="仿宋" w:eastAsia="仿宋" w:hAnsi="仿宋"/>
          <w:sz w:val="28"/>
          <w:szCs w:val="28"/>
        </w:rPr>
      </w:pPr>
    </w:p>
    <w:p w:rsidR="00DF20EC" w:rsidRPr="00D75FBA" w:rsidRDefault="00DF20EC" w:rsidP="00DF20EC">
      <w:pPr>
        <w:spacing w:line="500" w:lineRule="exact"/>
        <w:ind w:right="32"/>
        <w:rPr>
          <w:rFonts w:ascii="仿宋" w:eastAsia="仿宋" w:hAnsi="仿宋"/>
          <w:sz w:val="28"/>
          <w:szCs w:val="28"/>
        </w:rPr>
      </w:pPr>
      <w:r w:rsidRPr="00D75FBA">
        <w:rPr>
          <w:rFonts w:ascii="仿宋" w:eastAsia="仿宋" w:hAnsi="仿宋" w:hint="eastAsia"/>
          <w:sz w:val="28"/>
          <w:szCs w:val="28"/>
        </w:rPr>
        <w:t>法定代表人签字：</w:t>
      </w:r>
      <w:r w:rsidRPr="00D75FBA">
        <w:rPr>
          <w:rFonts w:ascii="仿宋" w:eastAsia="仿宋" w:hAnsi="仿宋" w:hint="eastAsia"/>
          <w:sz w:val="28"/>
          <w:szCs w:val="28"/>
          <w:u w:val="single"/>
        </w:rPr>
        <w:t xml:space="preserve">           </w:t>
      </w:r>
      <w:r w:rsidRPr="00D75FBA">
        <w:rPr>
          <w:rFonts w:ascii="仿宋" w:eastAsia="仿宋" w:hAnsi="仿宋" w:hint="eastAsia"/>
          <w:sz w:val="28"/>
          <w:szCs w:val="28"/>
        </w:rPr>
        <w:t xml:space="preserve">        职    </w:t>
      </w:r>
      <w:proofErr w:type="gramStart"/>
      <w:r w:rsidRPr="00D75FBA">
        <w:rPr>
          <w:rFonts w:ascii="仿宋" w:eastAsia="仿宋" w:hAnsi="仿宋" w:hint="eastAsia"/>
          <w:sz w:val="28"/>
          <w:szCs w:val="28"/>
        </w:rPr>
        <w:t>务</w:t>
      </w:r>
      <w:proofErr w:type="gramEnd"/>
      <w:r w:rsidRPr="00D75FBA">
        <w:rPr>
          <w:rFonts w:ascii="仿宋" w:eastAsia="仿宋" w:hAnsi="仿宋" w:hint="eastAsia"/>
          <w:sz w:val="28"/>
          <w:szCs w:val="28"/>
        </w:rPr>
        <w:t>：</w:t>
      </w:r>
      <w:r w:rsidRPr="00D75FBA">
        <w:rPr>
          <w:rFonts w:ascii="仿宋" w:eastAsia="仿宋" w:hAnsi="仿宋" w:hint="eastAsia"/>
          <w:sz w:val="28"/>
          <w:szCs w:val="28"/>
          <w:u w:val="single"/>
        </w:rPr>
        <w:t xml:space="preserve">                </w:t>
      </w:r>
    </w:p>
    <w:p w:rsidR="00DF20EC" w:rsidRPr="00D75FBA" w:rsidRDefault="00DF20EC" w:rsidP="00DF20EC">
      <w:pPr>
        <w:spacing w:line="500" w:lineRule="exact"/>
        <w:ind w:right="32"/>
        <w:rPr>
          <w:rFonts w:ascii="仿宋" w:eastAsia="仿宋" w:hAnsi="仿宋"/>
          <w:sz w:val="28"/>
          <w:szCs w:val="28"/>
        </w:rPr>
      </w:pPr>
      <w:r w:rsidRPr="00D75FBA">
        <w:rPr>
          <w:rFonts w:ascii="仿宋" w:eastAsia="仿宋" w:hAnsi="仿宋" w:hint="eastAsia"/>
          <w:sz w:val="28"/>
          <w:szCs w:val="28"/>
        </w:rPr>
        <w:t xml:space="preserve">        </w:t>
      </w:r>
    </w:p>
    <w:p w:rsidR="00DF20EC" w:rsidRPr="00D75FBA" w:rsidRDefault="00DF20EC" w:rsidP="00DF20EC">
      <w:pPr>
        <w:spacing w:line="500" w:lineRule="exact"/>
        <w:ind w:right="32"/>
        <w:rPr>
          <w:rFonts w:ascii="仿宋" w:eastAsia="仿宋" w:hAnsi="仿宋"/>
          <w:sz w:val="28"/>
          <w:szCs w:val="28"/>
          <w:u w:val="single"/>
        </w:rPr>
      </w:pPr>
      <w:r w:rsidRPr="00D75FBA">
        <w:rPr>
          <w:rFonts w:ascii="仿宋" w:eastAsia="仿宋" w:hAnsi="仿宋" w:hint="eastAsia"/>
          <w:sz w:val="28"/>
          <w:szCs w:val="28"/>
        </w:rPr>
        <w:t>代理人（被授权人）签字：</w:t>
      </w:r>
      <w:r w:rsidRPr="00D75FBA">
        <w:rPr>
          <w:rFonts w:ascii="仿宋" w:eastAsia="仿宋" w:hAnsi="仿宋" w:hint="eastAsia"/>
          <w:sz w:val="28"/>
          <w:szCs w:val="28"/>
          <w:u w:val="single"/>
        </w:rPr>
        <w:t xml:space="preserve">              </w:t>
      </w:r>
    </w:p>
    <w:p w:rsidR="00DF20EC" w:rsidRPr="00D75FBA" w:rsidRDefault="00DF20EC" w:rsidP="00DF20EC">
      <w:pPr>
        <w:spacing w:line="500" w:lineRule="exact"/>
        <w:ind w:right="32"/>
        <w:rPr>
          <w:rFonts w:ascii="仿宋" w:eastAsia="仿宋" w:hAnsi="仿宋"/>
          <w:sz w:val="28"/>
          <w:szCs w:val="28"/>
          <w:u w:val="single"/>
        </w:rPr>
      </w:pPr>
    </w:p>
    <w:p w:rsidR="00DF20EC" w:rsidRPr="00D75FBA" w:rsidRDefault="00DF20EC" w:rsidP="00DF20EC">
      <w:pPr>
        <w:spacing w:line="500" w:lineRule="exact"/>
        <w:ind w:right="32" w:firstLineChars="900" w:firstLine="2520"/>
        <w:rPr>
          <w:rFonts w:ascii="仿宋" w:eastAsia="仿宋" w:hAnsi="仿宋"/>
          <w:sz w:val="28"/>
          <w:szCs w:val="28"/>
        </w:rPr>
      </w:pPr>
      <w:r w:rsidRPr="00D75FBA">
        <w:rPr>
          <w:rFonts w:ascii="仿宋" w:eastAsia="仿宋" w:hAnsi="仿宋" w:hint="eastAsia"/>
          <w:sz w:val="28"/>
          <w:szCs w:val="28"/>
        </w:rPr>
        <w:t>职务：</w:t>
      </w:r>
      <w:r w:rsidRPr="00D75FBA">
        <w:rPr>
          <w:rFonts w:ascii="仿宋" w:eastAsia="仿宋" w:hAnsi="仿宋" w:hint="eastAsia"/>
          <w:sz w:val="28"/>
          <w:szCs w:val="28"/>
          <w:u w:val="single"/>
        </w:rPr>
        <w:t xml:space="preserve">             </w:t>
      </w:r>
    </w:p>
    <w:p w:rsidR="00DF20EC" w:rsidRPr="00D75FBA" w:rsidRDefault="00DF20EC" w:rsidP="00DF20EC">
      <w:pPr>
        <w:spacing w:line="500" w:lineRule="exact"/>
        <w:ind w:right="32"/>
        <w:rPr>
          <w:rFonts w:ascii="仿宋" w:eastAsia="仿宋" w:hAnsi="仿宋"/>
          <w:sz w:val="28"/>
          <w:szCs w:val="28"/>
        </w:rPr>
      </w:pPr>
    </w:p>
    <w:p w:rsidR="00DF20EC" w:rsidRPr="00D75FBA" w:rsidRDefault="00DF20EC" w:rsidP="00DF20EC">
      <w:pPr>
        <w:adjustRightInd w:val="0"/>
        <w:snapToGrid w:val="0"/>
        <w:spacing w:line="540" w:lineRule="exact"/>
        <w:ind w:firstLineChars="1150" w:firstLine="3220"/>
        <w:rPr>
          <w:rFonts w:ascii="仿宋" w:eastAsia="仿宋" w:hAnsi="仿宋" w:cs="仿宋_GB2312"/>
          <w:sz w:val="28"/>
          <w:szCs w:val="28"/>
          <w:u w:val="single"/>
        </w:rPr>
      </w:pPr>
      <w:r w:rsidRPr="00D75FBA">
        <w:rPr>
          <w:rFonts w:ascii="仿宋" w:eastAsia="仿宋" w:hAnsi="仿宋" w:cs="仿宋_GB2312" w:hint="eastAsia"/>
          <w:sz w:val="28"/>
          <w:szCs w:val="28"/>
        </w:rPr>
        <w:t>投标人：</w:t>
      </w:r>
      <w:r w:rsidRPr="00D75FBA">
        <w:rPr>
          <w:rFonts w:ascii="仿宋" w:eastAsia="仿宋" w:hAnsi="仿宋" w:cs="仿宋_GB2312" w:hint="eastAsia"/>
          <w:sz w:val="28"/>
          <w:szCs w:val="28"/>
          <w:u w:val="single"/>
        </w:rPr>
        <w:t xml:space="preserve">             （盖单位章）</w:t>
      </w:r>
    </w:p>
    <w:p w:rsidR="00DF20EC" w:rsidRPr="00D75FBA" w:rsidRDefault="00DF20EC" w:rsidP="00DF20EC">
      <w:pPr>
        <w:adjustRightInd w:val="0"/>
        <w:snapToGrid w:val="0"/>
        <w:spacing w:line="540" w:lineRule="exact"/>
        <w:ind w:firstLineChars="1150" w:firstLine="3220"/>
        <w:rPr>
          <w:rFonts w:ascii="仿宋" w:eastAsia="仿宋" w:hAnsi="仿宋" w:cs="仿宋_GB2312"/>
          <w:b/>
          <w:sz w:val="28"/>
          <w:szCs w:val="28"/>
        </w:rPr>
      </w:pPr>
      <w:r w:rsidRPr="00D75FBA">
        <w:rPr>
          <w:rFonts w:ascii="仿宋" w:eastAsia="仿宋" w:hAnsi="仿宋" w:cs="仿宋_GB2312" w:hint="eastAsia"/>
          <w:sz w:val="28"/>
          <w:szCs w:val="28"/>
        </w:rPr>
        <w:t>日  期：</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年</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月</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日</w:t>
      </w:r>
    </w:p>
    <w:p w:rsidR="00DF20EC" w:rsidRPr="00D75FBA" w:rsidRDefault="00DF20EC" w:rsidP="00DF20EC">
      <w:pPr>
        <w:spacing w:line="500" w:lineRule="exact"/>
        <w:ind w:right="32"/>
        <w:outlineLvl w:val="0"/>
        <w:rPr>
          <w:rFonts w:ascii="仿宋" w:eastAsia="仿宋" w:hAnsi="仿宋"/>
          <w:b/>
          <w:sz w:val="28"/>
          <w:szCs w:val="28"/>
        </w:rPr>
      </w:pPr>
    </w:p>
    <w:p w:rsidR="00DF20EC" w:rsidRPr="00D75FBA" w:rsidRDefault="00DF20EC" w:rsidP="00DF20EC">
      <w:pPr>
        <w:spacing w:line="400" w:lineRule="exact"/>
        <w:ind w:hanging="4"/>
        <w:rPr>
          <w:rFonts w:ascii="仿宋" w:eastAsia="仿宋" w:hAnsi="仿宋"/>
          <w:b/>
          <w:sz w:val="28"/>
          <w:szCs w:val="28"/>
        </w:rPr>
      </w:pPr>
      <w:r w:rsidRPr="00D75FBA">
        <w:rPr>
          <w:rFonts w:ascii="仿宋" w:eastAsia="仿宋" w:hAnsi="仿宋" w:hint="eastAsia"/>
          <w:b/>
          <w:sz w:val="28"/>
          <w:szCs w:val="28"/>
        </w:rPr>
        <w:t>（注：身份证正面复印件须粘贴至指定位置，身份证背面复印件不作统一要求。）</w:t>
      </w:r>
    </w:p>
    <w:p w:rsidR="002D584B" w:rsidRPr="00D75FBA" w:rsidRDefault="002D584B" w:rsidP="002D584B">
      <w:pPr>
        <w:spacing w:line="400" w:lineRule="exact"/>
        <w:ind w:hanging="4"/>
        <w:rPr>
          <w:rFonts w:ascii="仿宋" w:eastAsia="仿宋" w:hAnsi="仿宋"/>
          <w:bCs/>
          <w:sz w:val="28"/>
          <w:szCs w:val="28"/>
        </w:rPr>
      </w:pPr>
    </w:p>
    <w:p w:rsidR="00DF20EC" w:rsidRPr="00D75FBA" w:rsidRDefault="00DF20EC" w:rsidP="002D584B">
      <w:pPr>
        <w:pStyle w:val="3"/>
        <w:keepNext w:val="0"/>
        <w:keepLines w:val="0"/>
        <w:adjustRightInd w:val="0"/>
        <w:snapToGrid w:val="0"/>
        <w:spacing w:before="0" w:after="0" w:line="540" w:lineRule="exact"/>
        <w:jc w:val="center"/>
        <w:rPr>
          <w:rFonts w:ascii="仿宋" w:eastAsia="仿宋" w:hAnsi="仿宋" w:cs="仿宋_GB2312"/>
          <w:sz w:val="28"/>
          <w:szCs w:val="28"/>
        </w:rPr>
      </w:pPr>
    </w:p>
    <w:p w:rsidR="002D584B" w:rsidRPr="00D75FBA" w:rsidRDefault="002D584B" w:rsidP="002D584B">
      <w:pPr>
        <w:pStyle w:val="3"/>
        <w:keepNext w:val="0"/>
        <w:keepLines w:val="0"/>
        <w:adjustRightInd w:val="0"/>
        <w:snapToGrid w:val="0"/>
        <w:spacing w:before="0" w:after="0" w:line="540" w:lineRule="exact"/>
        <w:jc w:val="center"/>
        <w:rPr>
          <w:rFonts w:ascii="仿宋" w:eastAsia="仿宋" w:hAnsi="仿宋" w:cs="仿宋_GB2312"/>
          <w:sz w:val="28"/>
          <w:szCs w:val="28"/>
        </w:rPr>
      </w:pPr>
      <w:r w:rsidRPr="00D75FBA">
        <w:rPr>
          <w:rFonts w:ascii="仿宋" w:eastAsia="仿宋" w:hAnsi="仿宋" w:cs="仿宋_GB2312" w:hint="eastAsia"/>
          <w:sz w:val="28"/>
          <w:szCs w:val="28"/>
        </w:rPr>
        <w:t>法定代表人身份证明</w:t>
      </w:r>
    </w:p>
    <w:p w:rsidR="002D584B" w:rsidRPr="00D75FBA" w:rsidRDefault="002D584B" w:rsidP="002D584B">
      <w:pPr>
        <w:adjustRightInd w:val="0"/>
        <w:snapToGrid w:val="0"/>
        <w:spacing w:line="540" w:lineRule="exact"/>
        <w:rPr>
          <w:rFonts w:ascii="仿宋" w:eastAsia="仿宋" w:hAnsi="仿宋" w:cs="仿宋_GB2312"/>
          <w:b/>
          <w:sz w:val="28"/>
          <w:szCs w:val="28"/>
        </w:rPr>
      </w:pPr>
    </w:p>
    <w:p w:rsidR="002D584B" w:rsidRPr="00D75FBA" w:rsidRDefault="002D584B" w:rsidP="002D584B">
      <w:pPr>
        <w:adjustRightInd w:val="0"/>
        <w:snapToGrid w:val="0"/>
        <w:spacing w:line="420" w:lineRule="exact"/>
        <w:jc w:val="left"/>
        <w:rPr>
          <w:rFonts w:ascii="仿宋" w:eastAsia="仿宋" w:hAnsi="仿宋" w:cs="仿宋_GB2312"/>
          <w:sz w:val="28"/>
          <w:szCs w:val="28"/>
        </w:rPr>
      </w:pPr>
      <w:r w:rsidRPr="00D75FBA">
        <w:rPr>
          <w:rFonts w:ascii="仿宋" w:eastAsia="仿宋" w:hAnsi="仿宋" w:cs="仿宋_GB2312" w:hint="eastAsia"/>
          <w:sz w:val="28"/>
          <w:szCs w:val="28"/>
        </w:rPr>
        <w:t xml:space="preserve">    投标人名称：</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 xml:space="preserve">   </w:t>
      </w:r>
    </w:p>
    <w:p w:rsidR="002D584B" w:rsidRPr="00D75FBA" w:rsidRDefault="002D584B" w:rsidP="002D584B">
      <w:pPr>
        <w:adjustRightInd w:val="0"/>
        <w:snapToGrid w:val="0"/>
        <w:spacing w:line="420" w:lineRule="exact"/>
        <w:jc w:val="left"/>
        <w:rPr>
          <w:rFonts w:ascii="仿宋" w:eastAsia="仿宋" w:hAnsi="仿宋" w:cs="仿宋_GB2312"/>
          <w:sz w:val="28"/>
          <w:szCs w:val="28"/>
          <w:u w:val="single"/>
        </w:rPr>
      </w:pPr>
      <w:r w:rsidRPr="00D75FBA">
        <w:rPr>
          <w:rFonts w:ascii="仿宋" w:eastAsia="仿宋" w:hAnsi="仿宋" w:cs="仿宋_GB2312" w:hint="eastAsia"/>
          <w:sz w:val="28"/>
          <w:szCs w:val="28"/>
        </w:rPr>
        <w:t xml:space="preserve">    单位性质：</w:t>
      </w:r>
      <w:r w:rsidRPr="00D75FBA">
        <w:rPr>
          <w:rFonts w:ascii="仿宋" w:eastAsia="仿宋" w:hAnsi="仿宋" w:cs="仿宋_GB2312" w:hint="eastAsia"/>
          <w:sz w:val="28"/>
          <w:szCs w:val="28"/>
          <w:u w:val="single"/>
        </w:rPr>
        <w:t xml:space="preserve">                                               </w:t>
      </w:r>
    </w:p>
    <w:p w:rsidR="002D584B" w:rsidRPr="00D75FBA" w:rsidRDefault="002D584B" w:rsidP="002D584B">
      <w:pPr>
        <w:adjustRightInd w:val="0"/>
        <w:snapToGrid w:val="0"/>
        <w:spacing w:line="420" w:lineRule="exact"/>
        <w:jc w:val="left"/>
        <w:rPr>
          <w:rFonts w:ascii="仿宋" w:eastAsia="仿宋" w:hAnsi="仿宋" w:cs="仿宋_GB2312"/>
          <w:sz w:val="28"/>
          <w:szCs w:val="28"/>
        </w:rPr>
      </w:pPr>
      <w:r w:rsidRPr="00D75FBA">
        <w:rPr>
          <w:rFonts w:ascii="仿宋" w:eastAsia="仿宋" w:hAnsi="仿宋" w:cs="仿宋_GB2312" w:hint="eastAsia"/>
          <w:sz w:val="28"/>
          <w:szCs w:val="28"/>
        </w:rPr>
        <w:t xml:space="preserve">    地    址：</w:t>
      </w:r>
      <w:r w:rsidRPr="00D75FBA">
        <w:rPr>
          <w:rFonts w:ascii="仿宋" w:eastAsia="仿宋" w:hAnsi="仿宋" w:cs="仿宋_GB2312" w:hint="eastAsia"/>
          <w:sz w:val="28"/>
          <w:szCs w:val="28"/>
          <w:u w:val="single"/>
        </w:rPr>
        <w:tab/>
      </w:r>
      <w:r w:rsidRPr="00D75FBA">
        <w:rPr>
          <w:rFonts w:ascii="仿宋" w:eastAsia="仿宋" w:hAnsi="仿宋" w:cs="仿宋_GB2312" w:hint="eastAsia"/>
          <w:sz w:val="28"/>
          <w:szCs w:val="28"/>
          <w:u w:val="single"/>
        </w:rPr>
        <w:tab/>
        <w:t xml:space="preserve">  </w:t>
      </w:r>
      <w:r w:rsidRPr="00D75FBA">
        <w:rPr>
          <w:rFonts w:ascii="仿宋" w:eastAsia="仿宋" w:hAnsi="仿宋" w:cs="仿宋_GB2312" w:hint="eastAsia"/>
          <w:sz w:val="28"/>
          <w:szCs w:val="28"/>
          <w:u w:val="single"/>
        </w:rPr>
        <w:tab/>
      </w:r>
      <w:r w:rsidRPr="00D75FBA">
        <w:rPr>
          <w:rFonts w:ascii="仿宋" w:eastAsia="仿宋" w:hAnsi="仿宋" w:cs="仿宋_GB2312" w:hint="eastAsia"/>
          <w:sz w:val="28"/>
          <w:szCs w:val="28"/>
          <w:u w:val="single"/>
        </w:rPr>
        <w:tab/>
      </w:r>
      <w:r w:rsidRPr="00D75FBA">
        <w:rPr>
          <w:rFonts w:ascii="仿宋" w:eastAsia="仿宋" w:hAnsi="仿宋" w:cs="仿宋_GB2312" w:hint="eastAsia"/>
          <w:sz w:val="28"/>
          <w:szCs w:val="28"/>
          <w:u w:val="single"/>
        </w:rPr>
        <w:tab/>
        <w:t xml:space="preserve">       </w:t>
      </w:r>
      <w:r w:rsidRPr="00D75FBA">
        <w:rPr>
          <w:rFonts w:ascii="仿宋" w:eastAsia="仿宋" w:hAnsi="仿宋" w:cs="仿宋_GB2312" w:hint="eastAsia"/>
          <w:sz w:val="28"/>
          <w:szCs w:val="28"/>
          <w:u w:val="single"/>
        </w:rPr>
        <w:tab/>
      </w:r>
      <w:r w:rsidRPr="00D75FBA">
        <w:rPr>
          <w:rFonts w:ascii="仿宋" w:eastAsia="仿宋" w:hAnsi="仿宋" w:cs="仿宋_GB2312" w:hint="eastAsia"/>
          <w:sz w:val="28"/>
          <w:szCs w:val="28"/>
          <w:u w:val="single"/>
        </w:rPr>
        <w:tab/>
      </w:r>
      <w:r w:rsidRPr="00D75FBA">
        <w:rPr>
          <w:rFonts w:ascii="仿宋" w:eastAsia="仿宋" w:hAnsi="仿宋" w:cs="仿宋_GB2312" w:hint="eastAsia"/>
          <w:sz w:val="28"/>
          <w:szCs w:val="28"/>
          <w:u w:val="single"/>
        </w:rPr>
        <w:tab/>
        <w:t xml:space="preserve">            </w:t>
      </w:r>
      <w:r w:rsidRPr="00D75FBA">
        <w:rPr>
          <w:rFonts w:ascii="仿宋" w:eastAsia="仿宋" w:hAnsi="仿宋" w:cs="仿宋_GB2312" w:hint="eastAsia"/>
          <w:sz w:val="28"/>
          <w:szCs w:val="28"/>
          <w:u w:val="single"/>
        </w:rPr>
        <w:tab/>
      </w:r>
    </w:p>
    <w:p w:rsidR="002D584B" w:rsidRPr="00D75FBA" w:rsidRDefault="002D584B" w:rsidP="002D584B">
      <w:pPr>
        <w:adjustRightInd w:val="0"/>
        <w:snapToGrid w:val="0"/>
        <w:spacing w:line="420" w:lineRule="exact"/>
        <w:jc w:val="left"/>
        <w:rPr>
          <w:rFonts w:ascii="仿宋" w:eastAsia="仿宋" w:hAnsi="仿宋" w:cs="仿宋_GB2312"/>
          <w:sz w:val="28"/>
          <w:szCs w:val="28"/>
        </w:rPr>
      </w:pPr>
      <w:r w:rsidRPr="00D75FBA">
        <w:rPr>
          <w:rFonts w:ascii="仿宋" w:eastAsia="仿宋" w:hAnsi="仿宋" w:cs="仿宋_GB2312" w:hint="eastAsia"/>
          <w:sz w:val="28"/>
          <w:szCs w:val="28"/>
        </w:rPr>
        <w:t xml:space="preserve">    成立时间：</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 xml:space="preserve"> 年 </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 xml:space="preserve">月 </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日</w:t>
      </w:r>
    </w:p>
    <w:p w:rsidR="002D584B" w:rsidRPr="00D75FBA" w:rsidRDefault="002D584B" w:rsidP="002D584B">
      <w:pPr>
        <w:adjustRightInd w:val="0"/>
        <w:snapToGrid w:val="0"/>
        <w:spacing w:line="420" w:lineRule="exact"/>
        <w:jc w:val="left"/>
        <w:rPr>
          <w:rFonts w:ascii="仿宋" w:eastAsia="仿宋" w:hAnsi="仿宋" w:cs="仿宋_GB2312"/>
          <w:sz w:val="28"/>
          <w:szCs w:val="28"/>
        </w:rPr>
      </w:pPr>
      <w:r w:rsidRPr="00D75FBA">
        <w:rPr>
          <w:rFonts w:ascii="仿宋" w:eastAsia="仿宋" w:hAnsi="仿宋" w:cs="仿宋_GB2312" w:hint="eastAsia"/>
          <w:sz w:val="28"/>
          <w:szCs w:val="28"/>
        </w:rPr>
        <w:t xml:space="preserve">    经营期限：</w:t>
      </w:r>
      <w:r w:rsidRPr="00D75FBA">
        <w:rPr>
          <w:rFonts w:ascii="仿宋" w:eastAsia="仿宋" w:hAnsi="仿宋" w:cs="仿宋_GB2312" w:hint="eastAsia"/>
          <w:sz w:val="28"/>
          <w:szCs w:val="28"/>
          <w:u w:val="single"/>
        </w:rPr>
        <w:t xml:space="preserve">                                           </w:t>
      </w:r>
    </w:p>
    <w:p w:rsidR="002D584B" w:rsidRPr="00D75FBA" w:rsidRDefault="002D584B" w:rsidP="002D584B">
      <w:pPr>
        <w:adjustRightInd w:val="0"/>
        <w:snapToGrid w:val="0"/>
        <w:spacing w:line="420" w:lineRule="exact"/>
        <w:jc w:val="left"/>
        <w:rPr>
          <w:rFonts w:ascii="仿宋" w:eastAsia="仿宋" w:hAnsi="仿宋" w:cs="仿宋_GB2312"/>
          <w:sz w:val="28"/>
          <w:szCs w:val="28"/>
          <w:u w:val="single"/>
        </w:rPr>
      </w:pPr>
      <w:r w:rsidRPr="00D75FBA">
        <w:rPr>
          <w:rFonts w:ascii="仿宋" w:eastAsia="仿宋" w:hAnsi="仿宋" w:cs="仿宋_GB2312" w:hint="eastAsia"/>
          <w:sz w:val="28"/>
          <w:szCs w:val="28"/>
        </w:rPr>
        <w:t xml:space="preserve">    姓    名：</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 xml:space="preserve">   性别：</w:t>
      </w:r>
      <w:r w:rsidRPr="00D75FBA">
        <w:rPr>
          <w:rFonts w:ascii="仿宋" w:eastAsia="仿宋" w:hAnsi="仿宋" w:cs="仿宋_GB2312" w:hint="eastAsia"/>
          <w:sz w:val="28"/>
          <w:szCs w:val="28"/>
          <w:u w:val="single"/>
        </w:rPr>
        <w:t xml:space="preserve">                   </w:t>
      </w:r>
    </w:p>
    <w:p w:rsidR="002D584B" w:rsidRPr="00D75FBA" w:rsidRDefault="002D584B" w:rsidP="002D584B">
      <w:pPr>
        <w:adjustRightInd w:val="0"/>
        <w:snapToGrid w:val="0"/>
        <w:spacing w:line="420" w:lineRule="exact"/>
        <w:jc w:val="left"/>
        <w:rPr>
          <w:rFonts w:ascii="仿宋" w:eastAsia="仿宋" w:hAnsi="仿宋" w:cs="仿宋_GB2312"/>
          <w:sz w:val="28"/>
          <w:szCs w:val="28"/>
          <w:u w:val="single"/>
        </w:rPr>
      </w:pPr>
      <w:r w:rsidRPr="00D75FBA">
        <w:rPr>
          <w:rFonts w:ascii="仿宋" w:eastAsia="仿宋" w:hAnsi="仿宋" w:cs="仿宋_GB2312" w:hint="eastAsia"/>
          <w:sz w:val="28"/>
          <w:szCs w:val="28"/>
        </w:rPr>
        <w:t xml:space="preserve">    年    龄：</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 xml:space="preserve">   职务：</w:t>
      </w:r>
      <w:r w:rsidRPr="00D75FBA">
        <w:rPr>
          <w:rFonts w:ascii="仿宋" w:eastAsia="仿宋" w:hAnsi="仿宋" w:cs="仿宋_GB2312" w:hint="eastAsia"/>
          <w:sz w:val="28"/>
          <w:szCs w:val="28"/>
        </w:rPr>
        <w:tab/>
      </w:r>
      <w:r w:rsidRPr="00D75FBA">
        <w:rPr>
          <w:rFonts w:ascii="仿宋" w:eastAsia="仿宋" w:hAnsi="仿宋" w:cs="仿宋_GB2312" w:hint="eastAsia"/>
          <w:sz w:val="28"/>
          <w:szCs w:val="28"/>
          <w:u w:val="single"/>
        </w:rPr>
        <w:t xml:space="preserve">                   </w:t>
      </w:r>
    </w:p>
    <w:p w:rsidR="002D584B" w:rsidRPr="00D75FBA" w:rsidRDefault="002D584B" w:rsidP="002D584B">
      <w:pPr>
        <w:adjustRightInd w:val="0"/>
        <w:snapToGrid w:val="0"/>
        <w:spacing w:line="420" w:lineRule="exact"/>
        <w:jc w:val="left"/>
        <w:rPr>
          <w:rFonts w:ascii="仿宋" w:eastAsia="仿宋" w:hAnsi="仿宋" w:cs="仿宋_GB2312"/>
          <w:sz w:val="28"/>
          <w:szCs w:val="28"/>
        </w:rPr>
      </w:pPr>
      <w:r w:rsidRPr="00D75FBA">
        <w:rPr>
          <w:rFonts w:ascii="仿宋" w:eastAsia="仿宋" w:hAnsi="仿宋" w:cs="仿宋_GB2312" w:hint="eastAsia"/>
          <w:sz w:val="28"/>
          <w:szCs w:val="28"/>
        </w:rPr>
        <w:t xml:space="preserve">    系  </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 xml:space="preserve"> （投标人名称）的法定代表人。</w:t>
      </w:r>
    </w:p>
    <w:p w:rsidR="002D584B" w:rsidRPr="00D75FBA" w:rsidRDefault="002D584B" w:rsidP="002D584B">
      <w:pPr>
        <w:adjustRightInd w:val="0"/>
        <w:snapToGrid w:val="0"/>
        <w:spacing w:line="420" w:lineRule="exact"/>
        <w:ind w:firstLine="610"/>
        <w:rPr>
          <w:rFonts w:ascii="仿宋" w:eastAsia="仿宋" w:hAnsi="仿宋" w:cs="仿宋_GB2312"/>
          <w:sz w:val="28"/>
          <w:szCs w:val="28"/>
        </w:rPr>
      </w:pPr>
    </w:p>
    <w:p w:rsidR="002D584B" w:rsidRPr="00D75FBA" w:rsidRDefault="002D584B" w:rsidP="002D584B">
      <w:pPr>
        <w:pStyle w:val="a5"/>
        <w:adjustRightInd w:val="0"/>
        <w:snapToGrid w:val="0"/>
        <w:spacing w:after="0" w:line="420" w:lineRule="exact"/>
        <w:ind w:leftChars="0" w:left="0" w:firstLineChars="100" w:firstLine="280"/>
        <w:rPr>
          <w:rFonts w:ascii="仿宋" w:eastAsia="仿宋" w:hAnsi="仿宋" w:cs="仿宋_GB2312"/>
          <w:sz w:val="28"/>
          <w:szCs w:val="28"/>
        </w:rPr>
      </w:pPr>
      <w:r w:rsidRPr="00D75FBA">
        <w:rPr>
          <w:rFonts w:ascii="仿宋" w:eastAsia="仿宋" w:hAnsi="仿宋" w:cs="仿宋_GB2312" w:hint="eastAsia"/>
          <w:sz w:val="28"/>
          <w:szCs w:val="28"/>
        </w:rPr>
        <w:t xml:space="preserve">    特此证明。</w:t>
      </w: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0"/>
      </w:tblGrid>
      <w:tr w:rsidR="002D584B" w:rsidRPr="00D75FBA" w:rsidTr="005055DF">
        <w:trPr>
          <w:trHeight w:val="2690"/>
          <w:jc w:val="center"/>
        </w:trPr>
        <w:tc>
          <w:tcPr>
            <w:tcW w:w="5460" w:type="dxa"/>
            <w:tcBorders>
              <w:top w:val="single" w:sz="4" w:space="0" w:color="auto"/>
              <w:left w:val="single" w:sz="4" w:space="0" w:color="auto"/>
              <w:bottom w:val="single" w:sz="4" w:space="0" w:color="auto"/>
              <w:right w:val="single" w:sz="4" w:space="0" w:color="auto"/>
            </w:tcBorders>
            <w:vAlign w:val="center"/>
          </w:tcPr>
          <w:p w:rsidR="002D584B" w:rsidRPr="00D75FBA" w:rsidRDefault="002D584B" w:rsidP="005055DF">
            <w:pPr>
              <w:adjustRightInd w:val="0"/>
              <w:snapToGrid w:val="0"/>
              <w:spacing w:beforeLines="20" w:before="62" w:afterLines="20" w:after="62" w:line="540" w:lineRule="exact"/>
              <w:jc w:val="center"/>
              <w:rPr>
                <w:rFonts w:ascii="仿宋" w:eastAsia="仿宋" w:hAnsi="仿宋" w:cs="仿宋_GB2312"/>
                <w:sz w:val="28"/>
                <w:szCs w:val="28"/>
              </w:rPr>
            </w:pPr>
            <w:r w:rsidRPr="00D75FBA">
              <w:rPr>
                <w:rFonts w:ascii="仿宋" w:eastAsia="仿宋" w:hAnsi="仿宋" w:cs="仿宋_GB2312" w:hint="eastAsia"/>
                <w:sz w:val="28"/>
                <w:szCs w:val="28"/>
              </w:rPr>
              <w:t>法定代表人身份证复印件</w:t>
            </w:r>
          </w:p>
        </w:tc>
      </w:tr>
    </w:tbl>
    <w:p w:rsidR="002D584B" w:rsidRPr="00D75FBA" w:rsidRDefault="002D584B" w:rsidP="002D584B">
      <w:pPr>
        <w:tabs>
          <w:tab w:val="left" w:pos="720"/>
          <w:tab w:val="left" w:pos="900"/>
        </w:tabs>
        <w:adjustRightInd w:val="0"/>
        <w:snapToGrid w:val="0"/>
        <w:spacing w:line="420" w:lineRule="exact"/>
        <w:ind w:firstLineChars="200" w:firstLine="560"/>
        <w:rPr>
          <w:rFonts w:ascii="仿宋" w:eastAsia="仿宋" w:hAnsi="仿宋" w:cs="仿宋_GB2312"/>
          <w:sz w:val="28"/>
          <w:szCs w:val="28"/>
        </w:rPr>
      </w:pPr>
    </w:p>
    <w:p w:rsidR="002D584B" w:rsidRPr="00D75FBA" w:rsidRDefault="002D584B" w:rsidP="002D584B">
      <w:pPr>
        <w:tabs>
          <w:tab w:val="left" w:pos="720"/>
          <w:tab w:val="left" w:pos="900"/>
        </w:tabs>
        <w:adjustRightInd w:val="0"/>
        <w:snapToGrid w:val="0"/>
        <w:spacing w:line="420" w:lineRule="exact"/>
        <w:ind w:firstLineChars="200" w:firstLine="560"/>
        <w:rPr>
          <w:rFonts w:ascii="仿宋" w:eastAsia="仿宋" w:hAnsi="仿宋" w:cs="仿宋_GB2312"/>
          <w:sz w:val="28"/>
          <w:szCs w:val="28"/>
        </w:rPr>
      </w:pPr>
      <w:r w:rsidRPr="00D75FBA">
        <w:rPr>
          <w:rFonts w:ascii="仿宋" w:eastAsia="仿宋" w:hAnsi="仿宋" w:cs="仿宋_GB2312" w:hint="eastAsia"/>
          <w:sz w:val="28"/>
          <w:szCs w:val="28"/>
        </w:rPr>
        <w:t xml:space="preserve">  </w:t>
      </w:r>
    </w:p>
    <w:p w:rsidR="002D584B" w:rsidRPr="00D75FBA" w:rsidRDefault="002D584B" w:rsidP="002D584B">
      <w:pPr>
        <w:adjustRightInd w:val="0"/>
        <w:snapToGrid w:val="0"/>
        <w:spacing w:line="540" w:lineRule="exact"/>
        <w:ind w:firstLineChars="1250" w:firstLine="3500"/>
        <w:rPr>
          <w:rFonts w:ascii="仿宋" w:eastAsia="仿宋" w:hAnsi="仿宋" w:cs="仿宋_GB2312"/>
          <w:sz w:val="28"/>
          <w:szCs w:val="28"/>
          <w:u w:val="single"/>
        </w:rPr>
      </w:pPr>
      <w:r w:rsidRPr="00D75FBA">
        <w:rPr>
          <w:rFonts w:ascii="仿宋" w:eastAsia="仿宋" w:hAnsi="仿宋" w:cs="仿宋_GB2312" w:hint="eastAsia"/>
          <w:sz w:val="28"/>
          <w:szCs w:val="28"/>
        </w:rPr>
        <w:t>投标人：</w:t>
      </w:r>
      <w:r w:rsidRPr="00D75FBA">
        <w:rPr>
          <w:rFonts w:ascii="仿宋" w:eastAsia="仿宋" w:hAnsi="仿宋" w:cs="仿宋_GB2312" w:hint="eastAsia"/>
          <w:sz w:val="28"/>
          <w:szCs w:val="28"/>
          <w:u w:val="single"/>
        </w:rPr>
        <w:t xml:space="preserve">             （盖单位章）</w:t>
      </w:r>
    </w:p>
    <w:p w:rsidR="002D584B" w:rsidRPr="00D75FBA" w:rsidRDefault="002D584B" w:rsidP="002D584B">
      <w:pPr>
        <w:adjustRightInd w:val="0"/>
        <w:snapToGrid w:val="0"/>
        <w:spacing w:line="540" w:lineRule="exact"/>
        <w:ind w:firstLineChars="1250" w:firstLine="3500"/>
        <w:rPr>
          <w:rFonts w:ascii="仿宋" w:eastAsia="仿宋" w:hAnsi="仿宋" w:cs="仿宋_GB2312"/>
          <w:b/>
          <w:sz w:val="28"/>
          <w:szCs w:val="28"/>
        </w:rPr>
      </w:pPr>
      <w:r w:rsidRPr="00D75FBA">
        <w:rPr>
          <w:rFonts w:ascii="仿宋" w:eastAsia="仿宋" w:hAnsi="仿宋" w:cs="仿宋_GB2312" w:hint="eastAsia"/>
          <w:sz w:val="28"/>
          <w:szCs w:val="28"/>
        </w:rPr>
        <w:t>日  期：</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年</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月</w:t>
      </w:r>
      <w:r w:rsidRPr="00D75FBA">
        <w:rPr>
          <w:rFonts w:ascii="仿宋" w:eastAsia="仿宋" w:hAnsi="仿宋" w:cs="仿宋_GB2312" w:hint="eastAsia"/>
          <w:sz w:val="28"/>
          <w:szCs w:val="28"/>
          <w:u w:val="single"/>
        </w:rPr>
        <w:t xml:space="preserve">     </w:t>
      </w:r>
      <w:r w:rsidRPr="00D75FBA">
        <w:rPr>
          <w:rFonts w:ascii="仿宋" w:eastAsia="仿宋" w:hAnsi="仿宋" w:cs="仿宋_GB2312" w:hint="eastAsia"/>
          <w:sz w:val="28"/>
          <w:szCs w:val="28"/>
        </w:rPr>
        <w:t>日</w:t>
      </w:r>
    </w:p>
    <w:p w:rsidR="002D584B" w:rsidRDefault="002D584B" w:rsidP="002D584B">
      <w:pPr>
        <w:ind w:firstLineChars="200" w:firstLine="420"/>
        <w:rPr>
          <w:rFonts w:asciiTheme="majorEastAsia" w:eastAsiaTheme="majorEastAsia" w:hAnsiTheme="majorEastAsia" w:cstheme="majorEastAsia"/>
        </w:rPr>
      </w:pPr>
    </w:p>
    <w:p w:rsidR="00BD03C7" w:rsidRPr="002D584B" w:rsidRDefault="00BD03C7"/>
    <w:sectPr w:rsidR="00BD03C7" w:rsidRPr="002D58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0C" w:rsidRDefault="00CB7A0C" w:rsidP="00DF20EC">
      <w:r>
        <w:separator/>
      </w:r>
    </w:p>
  </w:endnote>
  <w:endnote w:type="continuationSeparator" w:id="0">
    <w:p w:rsidR="00CB7A0C" w:rsidRDefault="00CB7A0C" w:rsidP="00DF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0C" w:rsidRDefault="00CB7A0C" w:rsidP="00DF20EC">
      <w:r>
        <w:separator/>
      </w:r>
    </w:p>
  </w:footnote>
  <w:footnote w:type="continuationSeparator" w:id="0">
    <w:p w:rsidR="00CB7A0C" w:rsidRDefault="00CB7A0C" w:rsidP="00DF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743"/>
    <w:multiLevelType w:val="singleLevel"/>
    <w:tmpl w:val="09720743"/>
    <w:lvl w:ilvl="0">
      <w:start w:val="1"/>
      <w:numFmt w:val="none"/>
      <w:lvlText w:val="一、"/>
      <w:lvlJc w:val="left"/>
      <w:pPr>
        <w:tabs>
          <w:tab w:val="left" w:pos="720"/>
        </w:tabs>
        <w:ind w:left="720" w:hanging="720"/>
      </w:pPr>
      <w:rPr>
        <w:rFonts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4B"/>
    <w:rsid w:val="00001835"/>
    <w:rsid w:val="0006242A"/>
    <w:rsid w:val="00231685"/>
    <w:rsid w:val="00234EE7"/>
    <w:rsid w:val="00282324"/>
    <w:rsid w:val="002D584B"/>
    <w:rsid w:val="00322363"/>
    <w:rsid w:val="00342EB2"/>
    <w:rsid w:val="003454CF"/>
    <w:rsid w:val="003D49FB"/>
    <w:rsid w:val="0059140F"/>
    <w:rsid w:val="005C06F7"/>
    <w:rsid w:val="00600C67"/>
    <w:rsid w:val="008226A5"/>
    <w:rsid w:val="00976F11"/>
    <w:rsid w:val="009B726B"/>
    <w:rsid w:val="009C1518"/>
    <w:rsid w:val="009D620B"/>
    <w:rsid w:val="00B46BF1"/>
    <w:rsid w:val="00BD03C7"/>
    <w:rsid w:val="00BF53E4"/>
    <w:rsid w:val="00CB7A0C"/>
    <w:rsid w:val="00CE34D1"/>
    <w:rsid w:val="00D75FBA"/>
    <w:rsid w:val="00DF20EC"/>
    <w:rsid w:val="00E25C08"/>
    <w:rsid w:val="00E55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4B"/>
    <w:pPr>
      <w:widowControl w:val="0"/>
      <w:jc w:val="both"/>
    </w:pPr>
    <w:rPr>
      <w:rFonts w:ascii="Times New Roman" w:eastAsia="宋体" w:hAnsi="Times New Roman" w:cs="Times New Roman"/>
      <w:szCs w:val="24"/>
    </w:rPr>
  </w:style>
  <w:style w:type="paragraph" w:styleId="3">
    <w:name w:val="heading 3"/>
    <w:basedOn w:val="a"/>
    <w:next w:val="a0"/>
    <w:link w:val="3Char"/>
    <w:semiHidden/>
    <w:unhideWhenUsed/>
    <w:qFormat/>
    <w:rsid w:val="002D584B"/>
    <w:pPr>
      <w:keepNext/>
      <w:keepLines/>
      <w:spacing w:before="260" w:after="260" w:line="415" w:lineRule="auto"/>
      <w:outlineLvl w:val="2"/>
    </w:pPr>
    <w:rPr>
      <w:rFonts w:ascii="黑体" w:eastAsia="黑体" w:cs="宋体"/>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semiHidden/>
    <w:qFormat/>
    <w:rsid w:val="002D584B"/>
    <w:rPr>
      <w:rFonts w:ascii="黑体" w:eastAsia="黑体" w:hAnsi="Times New Roman" w:cs="宋体"/>
      <w:b/>
      <w:sz w:val="32"/>
      <w:szCs w:val="20"/>
    </w:rPr>
  </w:style>
  <w:style w:type="paragraph" w:styleId="a0">
    <w:name w:val="Normal Indent"/>
    <w:basedOn w:val="a"/>
    <w:link w:val="Char"/>
    <w:qFormat/>
    <w:rsid w:val="002D584B"/>
    <w:pPr>
      <w:ind w:firstLine="420"/>
    </w:pPr>
    <w:rPr>
      <w:rFonts w:asciiTheme="minorHAnsi" w:hAnsiTheme="minorHAnsi" w:cstheme="minorBidi"/>
      <w:szCs w:val="22"/>
    </w:rPr>
  </w:style>
  <w:style w:type="paragraph" w:styleId="a4">
    <w:name w:val="Body Text"/>
    <w:basedOn w:val="a"/>
    <w:link w:val="Char1"/>
    <w:semiHidden/>
    <w:unhideWhenUsed/>
    <w:qFormat/>
    <w:rsid w:val="002D584B"/>
    <w:pPr>
      <w:spacing w:after="120"/>
    </w:pPr>
  </w:style>
  <w:style w:type="character" w:customStyle="1" w:styleId="Char0">
    <w:name w:val="正文文本 Char"/>
    <w:basedOn w:val="a1"/>
    <w:uiPriority w:val="99"/>
    <w:semiHidden/>
    <w:rsid w:val="002D584B"/>
    <w:rPr>
      <w:rFonts w:ascii="Times New Roman" w:eastAsia="宋体" w:hAnsi="Times New Roman" w:cs="Times New Roman"/>
      <w:szCs w:val="24"/>
    </w:rPr>
  </w:style>
  <w:style w:type="paragraph" w:styleId="a5">
    <w:name w:val="Body Text Indent"/>
    <w:basedOn w:val="a"/>
    <w:link w:val="Char10"/>
    <w:semiHidden/>
    <w:unhideWhenUsed/>
    <w:qFormat/>
    <w:rsid w:val="002D584B"/>
    <w:pPr>
      <w:spacing w:after="120"/>
      <w:ind w:leftChars="200" w:left="420"/>
    </w:pPr>
    <w:rPr>
      <w:szCs w:val="20"/>
    </w:rPr>
  </w:style>
  <w:style w:type="character" w:customStyle="1" w:styleId="Char2">
    <w:name w:val="正文文本缩进 Char"/>
    <w:basedOn w:val="a1"/>
    <w:uiPriority w:val="99"/>
    <w:semiHidden/>
    <w:rsid w:val="002D584B"/>
    <w:rPr>
      <w:rFonts w:ascii="Times New Roman" w:eastAsia="宋体" w:hAnsi="Times New Roman" w:cs="Times New Roman"/>
      <w:szCs w:val="24"/>
    </w:rPr>
  </w:style>
  <w:style w:type="paragraph" w:styleId="a6">
    <w:name w:val="Date"/>
    <w:basedOn w:val="a"/>
    <w:next w:val="a"/>
    <w:link w:val="Char3"/>
    <w:qFormat/>
    <w:rsid w:val="002D584B"/>
    <w:rPr>
      <w:rFonts w:ascii="仿宋_GB2312" w:eastAsia="仿宋_GB2312"/>
      <w:sz w:val="30"/>
      <w:szCs w:val="20"/>
      <w:lang w:bidi="he-IL"/>
    </w:rPr>
  </w:style>
  <w:style w:type="character" w:customStyle="1" w:styleId="Char3">
    <w:name w:val="日期 Char"/>
    <w:basedOn w:val="a1"/>
    <w:link w:val="a6"/>
    <w:qFormat/>
    <w:rsid w:val="002D584B"/>
    <w:rPr>
      <w:rFonts w:ascii="仿宋_GB2312" w:eastAsia="仿宋_GB2312" w:hAnsi="Times New Roman" w:cs="Times New Roman"/>
      <w:sz w:val="30"/>
      <w:szCs w:val="20"/>
      <w:lang w:bidi="he-IL"/>
    </w:rPr>
  </w:style>
  <w:style w:type="character" w:customStyle="1" w:styleId="Char">
    <w:name w:val="正文缩进 Char"/>
    <w:link w:val="a0"/>
    <w:qFormat/>
    <w:locked/>
    <w:rsid w:val="002D584B"/>
    <w:rPr>
      <w:rFonts w:eastAsia="宋体"/>
    </w:rPr>
  </w:style>
  <w:style w:type="character" w:customStyle="1" w:styleId="Char10">
    <w:name w:val="正文文本缩进 Char1"/>
    <w:basedOn w:val="a1"/>
    <w:link w:val="a5"/>
    <w:semiHidden/>
    <w:qFormat/>
    <w:locked/>
    <w:rsid w:val="002D584B"/>
    <w:rPr>
      <w:rFonts w:ascii="Times New Roman" w:eastAsia="宋体" w:hAnsi="Times New Roman" w:cs="Times New Roman"/>
      <w:szCs w:val="20"/>
    </w:rPr>
  </w:style>
  <w:style w:type="character" w:customStyle="1" w:styleId="Char1">
    <w:name w:val="正文文本 Char1"/>
    <w:basedOn w:val="a1"/>
    <w:link w:val="a4"/>
    <w:semiHidden/>
    <w:qFormat/>
    <w:locked/>
    <w:rsid w:val="002D584B"/>
    <w:rPr>
      <w:rFonts w:ascii="Times New Roman" w:eastAsia="宋体" w:hAnsi="Times New Roman" w:cs="Times New Roman"/>
      <w:szCs w:val="24"/>
    </w:rPr>
  </w:style>
  <w:style w:type="paragraph" w:styleId="a7">
    <w:name w:val="Balloon Text"/>
    <w:basedOn w:val="a"/>
    <w:link w:val="Char4"/>
    <w:uiPriority w:val="99"/>
    <w:semiHidden/>
    <w:unhideWhenUsed/>
    <w:rsid w:val="00282324"/>
    <w:rPr>
      <w:sz w:val="18"/>
      <w:szCs w:val="18"/>
    </w:rPr>
  </w:style>
  <w:style w:type="character" w:customStyle="1" w:styleId="Char4">
    <w:name w:val="批注框文本 Char"/>
    <w:basedOn w:val="a1"/>
    <w:link w:val="a7"/>
    <w:uiPriority w:val="99"/>
    <w:semiHidden/>
    <w:rsid w:val="00282324"/>
    <w:rPr>
      <w:rFonts w:ascii="Times New Roman" w:eastAsia="宋体" w:hAnsi="Times New Roman" w:cs="Times New Roman"/>
      <w:sz w:val="18"/>
      <w:szCs w:val="18"/>
    </w:rPr>
  </w:style>
  <w:style w:type="paragraph" w:styleId="a8">
    <w:name w:val="header"/>
    <w:basedOn w:val="a"/>
    <w:link w:val="Char5"/>
    <w:uiPriority w:val="99"/>
    <w:unhideWhenUsed/>
    <w:rsid w:val="00DF20EC"/>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8"/>
    <w:uiPriority w:val="99"/>
    <w:rsid w:val="00DF20EC"/>
    <w:rPr>
      <w:rFonts w:ascii="Times New Roman" w:eastAsia="宋体" w:hAnsi="Times New Roman" w:cs="Times New Roman"/>
      <w:sz w:val="18"/>
      <w:szCs w:val="18"/>
    </w:rPr>
  </w:style>
  <w:style w:type="paragraph" w:styleId="a9">
    <w:name w:val="footer"/>
    <w:basedOn w:val="a"/>
    <w:link w:val="Char6"/>
    <w:uiPriority w:val="99"/>
    <w:unhideWhenUsed/>
    <w:rsid w:val="00DF20EC"/>
    <w:pPr>
      <w:tabs>
        <w:tab w:val="center" w:pos="4153"/>
        <w:tab w:val="right" w:pos="8306"/>
      </w:tabs>
      <w:snapToGrid w:val="0"/>
      <w:jc w:val="left"/>
    </w:pPr>
    <w:rPr>
      <w:sz w:val="18"/>
      <w:szCs w:val="18"/>
    </w:rPr>
  </w:style>
  <w:style w:type="character" w:customStyle="1" w:styleId="Char6">
    <w:name w:val="页脚 Char"/>
    <w:basedOn w:val="a1"/>
    <w:link w:val="a9"/>
    <w:uiPriority w:val="99"/>
    <w:rsid w:val="00DF20E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4B"/>
    <w:pPr>
      <w:widowControl w:val="0"/>
      <w:jc w:val="both"/>
    </w:pPr>
    <w:rPr>
      <w:rFonts w:ascii="Times New Roman" w:eastAsia="宋体" w:hAnsi="Times New Roman" w:cs="Times New Roman"/>
      <w:szCs w:val="24"/>
    </w:rPr>
  </w:style>
  <w:style w:type="paragraph" w:styleId="3">
    <w:name w:val="heading 3"/>
    <w:basedOn w:val="a"/>
    <w:next w:val="a0"/>
    <w:link w:val="3Char"/>
    <w:semiHidden/>
    <w:unhideWhenUsed/>
    <w:qFormat/>
    <w:rsid w:val="002D584B"/>
    <w:pPr>
      <w:keepNext/>
      <w:keepLines/>
      <w:spacing w:before="260" w:after="260" w:line="415" w:lineRule="auto"/>
      <w:outlineLvl w:val="2"/>
    </w:pPr>
    <w:rPr>
      <w:rFonts w:ascii="黑体" w:eastAsia="黑体" w:cs="宋体"/>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semiHidden/>
    <w:qFormat/>
    <w:rsid w:val="002D584B"/>
    <w:rPr>
      <w:rFonts w:ascii="黑体" w:eastAsia="黑体" w:hAnsi="Times New Roman" w:cs="宋体"/>
      <w:b/>
      <w:sz w:val="32"/>
      <w:szCs w:val="20"/>
    </w:rPr>
  </w:style>
  <w:style w:type="paragraph" w:styleId="a0">
    <w:name w:val="Normal Indent"/>
    <w:basedOn w:val="a"/>
    <w:link w:val="Char"/>
    <w:qFormat/>
    <w:rsid w:val="002D584B"/>
    <w:pPr>
      <w:ind w:firstLine="420"/>
    </w:pPr>
    <w:rPr>
      <w:rFonts w:asciiTheme="minorHAnsi" w:hAnsiTheme="minorHAnsi" w:cstheme="minorBidi"/>
      <w:szCs w:val="22"/>
    </w:rPr>
  </w:style>
  <w:style w:type="paragraph" w:styleId="a4">
    <w:name w:val="Body Text"/>
    <w:basedOn w:val="a"/>
    <w:link w:val="Char1"/>
    <w:semiHidden/>
    <w:unhideWhenUsed/>
    <w:qFormat/>
    <w:rsid w:val="002D584B"/>
    <w:pPr>
      <w:spacing w:after="120"/>
    </w:pPr>
  </w:style>
  <w:style w:type="character" w:customStyle="1" w:styleId="Char0">
    <w:name w:val="正文文本 Char"/>
    <w:basedOn w:val="a1"/>
    <w:uiPriority w:val="99"/>
    <w:semiHidden/>
    <w:rsid w:val="002D584B"/>
    <w:rPr>
      <w:rFonts w:ascii="Times New Roman" w:eastAsia="宋体" w:hAnsi="Times New Roman" w:cs="Times New Roman"/>
      <w:szCs w:val="24"/>
    </w:rPr>
  </w:style>
  <w:style w:type="paragraph" w:styleId="a5">
    <w:name w:val="Body Text Indent"/>
    <w:basedOn w:val="a"/>
    <w:link w:val="Char10"/>
    <w:semiHidden/>
    <w:unhideWhenUsed/>
    <w:qFormat/>
    <w:rsid w:val="002D584B"/>
    <w:pPr>
      <w:spacing w:after="120"/>
      <w:ind w:leftChars="200" w:left="420"/>
    </w:pPr>
    <w:rPr>
      <w:szCs w:val="20"/>
    </w:rPr>
  </w:style>
  <w:style w:type="character" w:customStyle="1" w:styleId="Char2">
    <w:name w:val="正文文本缩进 Char"/>
    <w:basedOn w:val="a1"/>
    <w:uiPriority w:val="99"/>
    <w:semiHidden/>
    <w:rsid w:val="002D584B"/>
    <w:rPr>
      <w:rFonts w:ascii="Times New Roman" w:eastAsia="宋体" w:hAnsi="Times New Roman" w:cs="Times New Roman"/>
      <w:szCs w:val="24"/>
    </w:rPr>
  </w:style>
  <w:style w:type="paragraph" w:styleId="a6">
    <w:name w:val="Date"/>
    <w:basedOn w:val="a"/>
    <w:next w:val="a"/>
    <w:link w:val="Char3"/>
    <w:qFormat/>
    <w:rsid w:val="002D584B"/>
    <w:rPr>
      <w:rFonts w:ascii="仿宋_GB2312" w:eastAsia="仿宋_GB2312"/>
      <w:sz w:val="30"/>
      <w:szCs w:val="20"/>
      <w:lang w:bidi="he-IL"/>
    </w:rPr>
  </w:style>
  <w:style w:type="character" w:customStyle="1" w:styleId="Char3">
    <w:name w:val="日期 Char"/>
    <w:basedOn w:val="a1"/>
    <w:link w:val="a6"/>
    <w:qFormat/>
    <w:rsid w:val="002D584B"/>
    <w:rPr>
      <w:rFonts w:ascii="仿宋_GB2312" w:eastAsia="仿宋_GB2312" w:hAnsi="Times New Roman" w:cs="Times New Roman"/>
      <w:sz w:val="30"/>
      <w:szCs w:val="20"/>
      <w:lang w:bidi="he-IL"/>
    </w:rPr>
  </w:style>
  <w:style w:type="character" w:customStyle="1" w:styleId="Char">
    <w:name w:val="正文缩进 Char"/>
    <w:link w:val="a0"/>
    <w:qFormat/>
    <w:locked/>
    <w:rsid w:val="002D584B"/>
    <w:rPr>
      <w:rFonts w:eastAsia="宋体"/>
    </w:rPr>
  </w:style>
  <w:style w:type="character" w:customStyle="1" w:styleId="Char10">
    <w:name w:val="正文文本缩进 Char1"/>
    <w:basedOn w:val="a1"/>
    <w:link w:val="a5"/>
    <w:semiHidden/>
    <w:qFormat/>
    <w:locked/>
    <w:rsid w:val="002D584B"/>
    <w:rPr>
      <w:rFonts w:ascii="Times New Roman" w:eastAsia="宋体" w:hAnsi="Times New Roman" w:cs="Times New Roman"/>
      <w:szCs w:val="20"/>
    </w:rPr>
  </w:style>
  <w:style w:type="character" w:customStyle="1" w:styleId="Char1">
    <w:name w:val="正文文本 Char1"/>
    <w:basedOn w:val="a1"/>
    <w:link w:val="a4"/>
    <w:semiHidden/>
    <w:qFormat/>
    <w:locked/>
    <w:rsid w:val="002D584B"/>
    <w:rPr>
      <w:rFonts w:ascii="Times New Roman" w:eastAsia="宋体" w:hAnsi="Times New Roman" w:cs="Times New Roman"/>
      <w:szCs w:val="24"/>
    </w:rPr>
  </w:style>
  <w:style w:type="paragraph" w:styleId="a7">
    <w:name w:val="Balloon Text"/>
    <w:basedOn w:val="a"/>
    <w:link w:val="Char4"/>
    <w:uiPriority w:val="99"/>
    <w:semiHidden/>
    <w:unhideWhenUsed/>
    <w:rsid w:val="00282324"/>
    <w:rPr>
      <w:sz w:val="18"/>
      <w:szCs w:val="18"/>
    </w:rPr>
  </w:style>
  <w:style w:type="character" w:customStyle="1" w:styleId="Char4">
    <w:name w:val="批注框文本 Char"/>
    <w:basedOn w:val="a1"/>
    <w:link w:val="a7"/>
    <w:uiPriority w:val="99"/>
    <w:semiHidden/>
    <w:rsid w:val="00282324"/>
    <w:rPr>
      <w:rFonts w:ascii="Times New Roman" w:eastAsia="宋体" w:hAnsi="Times New Roman" w:cs="Times New Roman"/>
      <w:sz w:val="18"/>
      <w:szCs w:val="18"/>
    </w:rPr>
  </w:style>
  <w:style w:type="paragraph" w:styleId="a8">
    <w:name w:val="header"/>
    <w:basedOn w:val="a"/>
    <w:link w:val="Char5"/>
    <w:uiPriority w:val="99"/>
    <w:unhideWhenUsed/>
    <w:rsid w:val="00DF20EC"/>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8"/>
    <w:uiPriority w:val="99"/>
    <w:rsid w:val="00DF20EC"/>
    <w:rPr>
      <w:rFonts w:ascii="Times New Roman" w:eastAsia="宋体" w:hAnsi="Times New Roman" w:cs="Times New Roman"/>
      <w:sz w:val="18"/>
      <w:szCs w:val="18"/>
    </w:rPr>
  </w:style>
  <w:style w:type="paragraph" w:styleId="a9">
    <w:name w:val="footer"/>
    <w:basedOn w:val="a"/>
    <w:link w:val="Char6"/>
    <w:uiPriority w:val="99"/>
    <w:unhideWhenUsed/>
    <w:rsid w:val="00DF20EC"/>
    <w:pPr>
      <w:tabs>
        <w:tab w:val="center" w:pos="4153"/>
        <w:tab w:val="right" w:pos="8306"/>
      </w:tabs>
      <w:snapToGrid w:val="0"/>
      <w:jc w:val="left"/>
    </w:pPr>
    <w:rPr>
      <w:sz w:val="18"/>
      <w:szCs w:val="18"/>
    </w:rPr>
  </w:style>
  <w:style w:type="character" w:customStyle="1" w:styleId="Char6">
    <w:name w:val="页脚 Char"/>
    <w:basedOn w:val="a1"/>
    <w:link w:val="a9"/>
    <w:uiPriority w:val="99"/>
    <w:rsid w:val="00DF20E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15</Pages>
  <Words>931</Words>
  <Characters>5312</Characters>
  <Application>Microsoft Office Word</Application>
  <DocSecurity>0</DocSecurity>
  <Lines>44</Lines>
  <Paragraphs>12</Paragraphs>
  <ScaleCrop>false</ScaleCrop>
  <Company>china</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dcterms:created xsi:type="dcterms:W3CDTF">2020-09-16T03:32:00Z</dcterms:created>
  <dcterms:modified xsi:type="dcterms:W3CDTF">2020-09-17T07:14:00Z</dcterms:modified>
</cp:coreProperties>
</file>