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sz w:val="32"/>
          <w:szCs w:val="32"/>
        </w:rPr>
        <w:t>附件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亳州学院特殊情况重修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、</w:t>
      </w:r>
      <w:r>
        <w:rPr>
          <w:rFonts w:hint="eastAsia" w:ascii="华文中宋" w:hAnsi="华文中宋" w:eastAsia="华文中宋"/>
          <w:sz w:val="44"/>
          <w:szCs w:val="44"/>
        </w:rPr>
        <w:t>补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修</w:t>
      </w:r>
      <w:r>
        <w:rPr>
          <w:rFonts w:hint="eastAsia" w:ascii="华文中宋" w:hAnsi="华文中宋" w:eastAsia="华文中宋"/>
          <w:sz w:val="44"/>
          <w:szCs w:val="44"/>
        </w:rPr>
        <w:t>添加课程申请表</w:t>
      </w:r>
    </w:p>
    <w:tbl>
      <w:tblPr>
        <w:tblStyle w:val="2"/>
        <w:tblW w:w="89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353"/>
        <w:gridCol w:w="851"/>
        <w:gridCol w:w="992"/>
        <w:gridCol w:w="1059"/>
        <w:gridCol w:w="1468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401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申请单独添加选课重修</w:t>
            </w:r>
            <w:r>
              <w:rPr>
                <w:rFonts w:hint="eastAsia"/>
                <w:sz w:val="28"/>
                <w:szCs w:val="28"/>
              </w:rPr>
              <w:t>课程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5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33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75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任课教师意见</w:t>
            </w:r>
          </w:p>
        </w:tc>
        <w:tc>
          <w:tcPr>
            <w:tcW w:w="7593" w:type="dxa"/>
            <w:gridSpan w:val="6"/>
            <w:vAlign w:val="center"/>
          </w:tcPr>
          <w:p>
            <w:pPr>
              <w:ind w:firstLine="4200" w:firstLineChars="1500"/>
              <w:rPr>
                <w:sz w:val="28"/>
                <w:szCs w:val="28"/>
              </w:rPr>
            </w:pPr>
          </w:p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签字：</w:t>
            </w:r>
          </w:p>
          <w:p>
            <w:pPr>
              <w:ind w:firstLine="5040" w:firstLineChars="180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01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开课</w:t>
            </w:r>
            <w:r>
              <w:rPr>
                <w:rFonts w:hint="eastAsia"/>
                <w:sz w:val="28"/>
                <w:szCs w:val="28"/>
              </w:rPr>
              <w:t>院系审核意见</w:t>
            </w:r>
          </w:p>
        </w:tc>
        <w:tc>
          <w:tcPr>
            <w:tcW w:w="7593" w:type="dxa"/>
            <w:gridSpan w:val="6"/>
            <w:vAlign w:val="center"/>
          </w:tcPr>
          <w:p>
            <w:pPr>
              <w:ind w:firstLine="4200" w:firstLineChars="1500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401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93" w:type="dxa"/>
            <w:gridSpan w:val="6"/>
            <w:vAlign w:val="center"/>
          </w:tcPr>
          <w:p>
            <w:pPr>
              <w:ind w:firstLine="4200" w:firstLineChars="1500"/>
              <w:rPr>
                <w:sz w:val="28"/>
                <w:szCs w:val="28"/>
              </w:rPr>
            </w:pPr>
          </w:p>
          <w:p>
            <w:pPr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（公章） </w:t>
            </w: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说明：1.因培养方案调整，课程停开或课程代码、学分、学时等更换无法选课的学生</w:t>
      </w:r>
      <w:r>
        <w:rPr>
          <w:rFonts w:hint="eastAsia"/>
          <w:lang w:val="en-US" w:eastAsia="zh-CN"/>
        </w:rPr>
        <w:t>可申请替代课程重修。学生</w:t>
      </w:r>
      <w:r>
        <w:rPr>
          <w:rFonts w:hint="eastAsia"/>
          <w:lang w:eastAsia="zh-CN"/>
        </w:rPr>
        <w:t>需</w:t>
      </w:r>
      <w:r>
        <w:rPr>
          <w:rFonts w:hint="eastAsia"/>
        </w:rPr>
        <w:t>在开课之前向</w:t>
      </w:r>
      <w:r>
        <w:rPr>
          <w:rFonts w:hint="eastAsia"/>
          <w:lang w:eastAsia="zh-CN"/>
        </w:rPr>
        <w:t>开课</w:t>
      </w:r>
      <w:r>
        <w:rPr>
          <w:rFonts w:hint="eastAsia"/>
        </w:rPr>
        <w:t>院系提出书面申请，经</w:t>
      </w:r>
      <w:r>
        <w:rPr>
          <w:rFonts w:hint="eastAsia"/>
          <w:lang w:eastAsia="zh-CN"/>
        </w:rPr>
        <w:t>开课</w:t>
      </w:r>
      <w:r>
        <w:rPr>
          <w:rFonts w:hint="eastAsia"/>
        </w:rPr>
        <w:t>院系审核，教务处</w:t>
      </w:r>
      <w:r>
        <w:rPr>
          <w:rFonts w:hint="eastAsia"/>
          <w:lang w:eastAsia="zh-CN"/>
        </w:rPr>
        <w:t>审核后</w:t>
      </w:r>
      <w:r>
        <w:rPr>
          <w:rFonts w:hint="eastAsia"/>
        </w:rPr>
        <w:t>备案。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学生需要在教务系统选择跟班上课的班级</w:t>
      </w:r>
      <w:r>
        <w:rPr>
          <w:rFonts w:hint="eastAsia"/>
          <w:lang w:eastAsia="zh-CN"/>
        </w:rPr>
        <w:t>（由开课院系单独处理）。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此表一式三份，跟班选课任课教</w:t>
      </w:r>
      <w:bookmarkStart w:id="0" w:name="_GoBack"/>
      <w:bookmarkEnd w:id="0"/>
      <w:r>
        <w:rPr>
          <w:rFonts w:hint="eastAsia"/>
        </w:rPr>
        <w:t>师、院系、教务处各留存一份。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FEDC8"/>
    <w:multiLevelType w:val="singleLevel"/>
    <w:tmpl w:val="C20FEDC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NDYzYmRhNTQxYjUxYzI5YzBlZDZmZjUzYzEwM2QifQ=="/>
  </w:docVars>
  <w:rsids>
    <w:rsidRoot w:val="00000000"/>
    <w:rsid w:val="04425FE9"/>
    <w:rsid w:val="17FB2C27"/>
    <w:rsid w:val="2C0A3B4A"/>
    <w:rsid w:val="3ADA0646"/>
    <w:rsid w:val="43A84AEA"/>
    <w:rsid w:val="48F055E1"/>
    <w:rsid w:val="4F2D1670"/>
    <w:rsid w:val="654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2024-03-11T07:35:00Z</dcterms:created>
  <dc:creator>Administrator</dc:creator>
  <cp:lastModifiedBy>马林</cp:lastModifiedBy>
  <dcterms:modified xsi:type="dcterms:W3CDTF">2024-03-12T01:04:54Z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7753147F21AF4496821890325C245EB0_12</vt:lpwstr>
  </property>
</Properties>
</file>