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B" w:rsidRPr="00760E96" w:rsidRDefault="00A8352B" w:rsidP="00A8352B">
      <w:pPr>
        <w:jc w:val="center"/>
        <w:rPr>
          <w:rFonts w:ascii="宋体" w:hAnsi="宋体"/>
          <w:b/>
          <w:sz w:val="32"/>
          <w:szCs w:val="32"/>
        </w:rPr>
      </w:pPr>
      <w:r w:rsidRPr="00760E96">
        <w:rPr>
          <w:rFonts w:ascii="宋体" w:hAnsi="宋体" w:hint="eastAsia"/>
          <w:b/>
          <w:sz w:val="32"/>
          <w:szCs w:val="32"/>
        </w:rPr>
        <w:t xml:space="preserve"> </w:t>
      </w:r>
      <w:bookmarkStart w:id="0" w:name="_GoBack"/>
      <w:r w:rsidRPr="00760E96">
        <w:rPr>
          <w:rFonts w:ascii="宋体" w:hAnsi="宋体" w:hint="eastAsia"/>
          <w:b/>
          <w:sz w:val="32"/>
          <w:szCs w:val="32"/>
        </w:rPr>
        <w:t>“双能型”教师体育艺术类教师专业实践业绩分类表</w:t>
      </w:r>
      <w:bookmarkEnd w:id="0"/>
    </w:p>
    <w:p w:rsidR="00A8352B" w:rsidRPr="00760E96" w:rsidRDefault="00A8352B" w:rsidP="00A8352B">
      <w:pPr>
        <w:rPr>
          <w:rFonts w:ascii="宋体" w:hAnsi="宋体"/>
          <w:sz w:val="24"/>
        </w:rPr>
      </w:pP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190"/>
      </w:tblGrid>
      <w:tr w:rsidR="00A8352B" w:rsidRPr="00760E96" w:rsidTr="001F4412">
        <w:trPr>
          <w:trHeight w:val="540"/>
          <w:jc w:val="center"/>
        </w:trPr>
        <w:tc>
          <w:tcPr>
            <w:tcW w:w="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52B" w:rsidRPr="00760E96" w:rsidRDefault="00A8352B" w:rsidP="001F441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</w:rPr>
              <w:t>等级</w:t>
            </w:r>
          </w:p>
        </w:tc>
        <w:tc>
          <w:tcPr>
            <w:tcW w:w="8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52B" w:rsidRPr="00760E96" w:rsidRDefault="00A8352B" w:rsidP="001F441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</w:rPr>
              <w:t>专业实践业绩</w:t>
            </w:r>
          </w:p>
        </w:tc>
      </w:tr>
      <w:tr w:rsidR="00A8352B" w:rsidRPr="00760E96" w:rsidTr="001F4412">
        <w:trPr>
          <w:trHeight w:val="3253"/>
          <w:jc w:val="center"/>
        </w:trPr>
        <w:tc>
          <w:tcPr>
            <w:tcW w:w="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52B" w:rsidRPr="00760E96" w:rsidRDefault="00A8352B" w:rsidP="001F441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60E96">
              <w:rPr>
                <w:rFonts w:ascii="宋体" w:hAnsi="宋体" w:hint="eastAsia"/>
                <w:bCs/>
                <w:sz w:val="24"/>
              </w:rPr>
              <w:t>一类</w:t>
            </w:r>
          </w:p>
        </w:tc>
        <w:tc>
          <w:tcPr>
            <w:tcW w:w="8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担任省运动会或省大学生运动会裁判长、副裁判长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在省文化厅和省美术协会联合主办的大展中获银奖2次以上或金奖1次以上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入选文化部和中国美术协会联合主办的大展2次以上或获铜奖1次以上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国家级艺术类协会为其举办过个人展览1次以上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获产品类外观设计专利2项以上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以个人项目参加由中宣部或文化部主办的国家级大型演出2项以上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 xml:space="preserve">在省文化厅主办的省艺术节、创作比赛、专业比赛中获一等奖1项以上 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在文化部主办的比赛中获国家级奖励1项以上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国家级音乐协会为其举办过高水平的个人专场音乐会1场以上</w:t>
            </w:r>
          </w:p>
        </w:tc>
      </w:tr>
      <w:tr w:rsidR="00A8352B" w:rsidRPr="00760E96" w:rsidTr="001F4412">
        <w:trPr>
          <w:trHeight w:val="4143"/>
          <w:jc w:val="center"/>
        </w:trPr>
        <w:tc>
          <w:tcPr>
            <w:tcW w:w="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52B" w:rsidRPr="00760E96" w:rsidRDefault="00A8352B" w:rsidP="001F441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60E96">
              <w:rPr>
                <w:rFonts w:ascii="宋体" w:hAnsi="宋体" w:hint="eastAsia"/>
                <w:bCs/>
                <w:sz w:val="24"/>
              </w:rPr>
              <w:t>二类</w:t>
            </w:r>
          </w:p>
        </w:tc>
        <w:tc>
          <w:tcPr>
            <w:tcW w:w="8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担任省运动会或省大学生运动会单项裁判长（主裁判）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在省文化厅和省美术协会联合主办的大展中获银奖1次以上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入选文化部和中国美术协会联合主办的大展1次以上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省级艺术类协会为其举办过个人展览1次以上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获产品类外观设计专利1项以上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以个人项目参加由省宣传部或文化厅主办的省级大型演出2项以上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 xml:space="preserve">以个人项目参加由中宣部或文化部主办的国家级大型演出1项以上 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在省文化厅主办的省艺术节、创作比赛、专业比赛中获二等奖1项以上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在音乐创作上发表作品3篇以上（其中1篇须送审，此条仅对作曲与作曲技术理论专业教师适用）</w:t>
            </w:r>
          </w:p>
          <w:p w:rsidR="00A8352B" w:rsidRPr="00760E96" w:rsidRDefault="00A8352B" w:rsidP="001F4412">
            <w:pPr>
              <w:spacing w:line="320" w:lineRule="exact"/>
              <w:rPr>
                <w:rFonts w:ascii="宋体" w:hAnsi="宋体" w:cs="Arial"/>
                <w:sz w:val="24"/>
              </w:rPr>
            </w:pPr>
            <w:r w:rsidRPr="00760E96">
              <w:rPr>
                <w:rFonts w:ascii="宋体" w:hAnsi="宋体" w:cs="Arial" w:hint="eastAsia"/>
                <w:sz w:val="24"/>
              </w:rPr>
              <w:t>省级音乐协会为其举办过高水平的个人专场音乐会1场以上</w:t>
            </w:r>
          </w:p>
        </w:tc>
      </w:tr>
    </w:tbl>
    <w:p w:rsidR="00A8352B" w:rsidRPr="00760E96" w:rsidRDefault="00A8352B" w:rsidP="00A8352B">
      <w:pPr>
        <w:rPr>
          <w:rFonts w:ascii="宋体" w:hAnsi="宋体"/>
          <w:sz w:val="24"/>
        </w:rPr>
        <w:sectPr w:rsidR="00A8352B" w:rsidRPr="00760E96">
          <w:footerReference w:type="default" r:id="rId7"/>
          <w:pgSz w:w="11906" w:h="16838"/>
          <w:pgMar w:top="1134" w:right="1134" w:bottom="1134" w:left="1588" w:header="851" w:footer="851" w:gutter="0"/>
          <w:cols w:space="425"/>
          <w:docGrid w:type="lines" w:linePitch="318"/>
        </w:sectPr>
      </w:pPr>
    </w:p>
    <w:p w:rsidR="00686112" w:rsidRPr="00A8352B" w:rsidRDefault="00686112" w:rsidP="00A8352B">
      <w:pPr>
        <w:jc w:val="left"/>
      </w:pPr>
    </w:p>
    <w:sectPr w:rsidR="00686112" w:rsidRPr="00A8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FE" w:rsidRDefault="003D47FE" w:rsidP="00A8352B">
      <w:r>
        <w:separator/>
      </w:r>
    </w:p>
  </w:endnote>
  <w:endnote w:type="continuationSeparator" w:id="0">
    <w:p w:rsidR="003D47FE" w:rsidRDefault="003D47FE" w:rsidP="00A8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2B" w:rsidRDefault="00A8352B">
    <w:pPr>
      <w:pStyle w:val="a4"/>
      <w:jc w:val="center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 xml:space="preserve">- </w:t>
    </w:r>
    <w:r>
      <w:rPr>
        <w:rFonts w:ascii="仿宋_GB2312" w:eastAsia="仿宋_GB2312" w:hint="eastAsia"/>
        <w:sz w:val="32"/>
        <w:szCs w:val="32"/>
      </w:rPr>
      <w:fldChar w:fldCharType="begin"/>
    </w:r>
    <w:r>
      <w:rPr>
        <w:rFonts w:ascii="仿宋_GB2312" w:eastAsia="仿宋_GB2312" w:hint="eastAsia"/>
        <w:sz w:val="32"/>
        <w:szCs w:val="32"/>
      </w:rPr>
      <w:instrText xml:space="preserve"> PAGE   \* MERGEFORMAT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Pr="00A8352B">
      <w:rPr>
        <w:rFonts w:ascii="仿宋_GB2312" w:eastAsia="仿宋_GB2312"/>
        <w:noProof/>
        <w:sz w:val="32"/>
        <w:szCs w:val="32"/>
        <w:lang w:val="zh-CN"/>
      </w:rPr>
      <w:t>1</w:t>
    </w:r>
    <w:r>
      <w:rPr>
        <w:rFonts w:ascii="仿宋_GB2312" w:eastAsia="仿宋_GB2312" w:hint="eastAsia"/>
        <w:sz w:val="32"/>
        <w:szCs w:val="32"/>
      </w:rPr>
      <w:fldChar w:fldCharType="end"/>
    </w:r>
    <w:r>
      <w:rPr>
        <w:rFonts w:ascii="仿宋_GB2312" w:eastAsia="仿宋_GB2312" w:hint="eastAsia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FE" w:rsidRDefault="003D47FE" w:rsidP="00A8352B">
      <w:r>
        <w:separator/>
      </w:r>
    </w:p>
  </w:footnote>
  <w:footnote w:type="continuationSeparator" w:id="0">
    <w:p w:rsidR="003D47FE" w:rsidRDefault="003D47FE" w:rsidP="00A8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A"/>
    <w:rsid w:val="003D47FE"/>
    <w:rsid w:val="00686112"/>
    <w:rsid w:val="00A8352B"/>
    <w:rsid w:val="00E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52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83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52B"/>
    <w:rPr>
      <w:sz w:val="18"/>
      <w:szCs w:val="18"/>
    </w:rPr>
  </w:style>
  <w:style w:type="table" w:styleId="a5">
    <w:name w:val="Table Grid"/>
    <w:basedOn w:val="a1"/>
    <w:qFormat/>
    <w:rsid w:val="00A8352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52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83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52B"/>
    <w:rPr>
      <w:sz w:val="18"/>
      <w:szCs w:val="18"/>
    </w:rPr>
  </w:style>
  <w:style w:type="table" w:styleId="a5">
    <w:name w:val="Table Grid"/>
    <w:basedOn w:val="a1"/>
    <w:qFormat/>
    <w:rsid w:val="00A8352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2019-11-05T08:09:00Z</dcterms:created>
  <dcterms:modified xsi:type="dcterms:W3CDTF">2019-11-05T08:11:00Z</dcterms:modified>
</cp:coreProperties>
</file>